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CBD" w:rsidRDefault="006A4CBD" w:rsidP="00236107">
      <w:pPr>
        <w:pStyle w:val="a3"/>
        <w:jc w:val="left"/>
        <w:rPr>
          <w:szCs w:val="28"/>
        </w:rPr>
      </w:pPr>
    </w:p>
    <w:p w:rsidR="00C07C7F" w:rsidRPr="00837937" w:rsidRDefault="00C07C7F" w:rsidP="00C07C7F">
      <w:pPr>
        <w:pStyle w:val="a3"/>
        <w:rPr>
          <w:szCs w:val="28"/>
        </w:rPr>
      </w:pPr>
      <w:r w:rsidRPr="00837937">
        <w:rPr>
          <w:szCs w:val="28"/>
        </w:rPr>
        <w:t>Совет депутатов городского поселения Ардатов</w:t>
      </w:r>
    </w:p>
    <w:p w:rsidR="00C07C7F" w:rsidRPr="00837937" w:rsidRDefault="00C07C7F" w:rsidP="00C07C7F">
      <w:pPr>
        <w:pStyle w:val="a3"/>
        <w:rPr>
          <w:szCs w:val="28"/>
        </w:rPr>
      </w:pPr>
      <w:r w:rsidRPr="00837937">
        <w:rPr>
          <w:szCs w:val="28"/>
        </w:rPr>
        <w:t>Ардатовского муниципального района</w:t>
      </w:r>
    </w:p>
    <w:p w:rsidR="00C07C7F" w:rsidRPr="00837937" w:rsidRDefault="00C07C7F" w:rsidP="00C07C7F">
      <w:pPr>
        <w:pStyle w:val="a3"/>
        <w:rPr>
          <w:szCs w:val="28"/>
        </w:rPr>
      </w:pPr>
      <w:r w:rsidRPr="00837937">
        <w:rPr>
          <w:szCs w:val="28"/>
        </w:rPr>
        <w:t>Республики Мордовия</w:t>
      </w:r>
    </w:p>
    <w:p w:rsidR="00C07C7F" w:rsidRPr="00837937" w:rsidRDefault="00C07C7F" w:rsidP="00C07C7F">
      <w:pPr>
        <w:widowControl w:val="0"/>
        <w:tabs>
          <w:tab w:val="left" w:pos="0"/>
          <w:tab w:val="center" w:pos="4677"/>
          <w:tab w:val="left" w:pos="6663"/>
          <w:tab w:val="left" w:pos="7513"/>
          <w:tab w:val="left" w:pos="7938"/>
        </w:tabs>
        <w:autoSpaceDE w:val="0"/>
        <w:autoSpaceDN w:val="0"/>
        <w:adjustRightInd w:val="0"/>
        <w:jc w:val="center"/>
        <w:rPr>
          <w:rStyle w:val="10"/>
          <w:b w:val="0"/>
        </w:rPr>
      </w:pPr>
      <w:r w:rsidRPr="00837937">
        <w:rPr>
          <w:b/>
          <w:bCs/>
          <w:sz w:val="28"/>
          <w:szCs w:val="28"/>
        </w:rPr>
        <w:t>седьмого созыва</w:t>
      </w:r>
      <w:r w:rsidRPr="00837937">
        <w:rPr>
          <w:rStyle w:val="10"/>
        </w:rPr>
        <w:t xml:space="preserve"> </w:t>
      </w:r>
    </w:p>
    <w:p w:rsidR="00C07C7F" w:rsidRPr="00837937" w:rsidRDefault="00C07C7F" w:rsidP="00C07C7F">
      <w:pPr>
        <w:widowControl w:val="0"/>
        <w:tabs>
          <w:tab w:val="left" w:pos="0"/>
          <w:tab w:val="center" w:pos="4677"/>
          <w:tab w:val="left" w:pos="6663"/>
          <w:tab w:val="left" w:pos="7513"/>
          <w:tab w:val="left" w:pos="7938"/>
        </w:tabs>
        <w:autoSpaceDE w:val="0"/>
        <w:autoSpaceDN w:val="0"/>
        <w:adjustRightInd w:val="0"/>
        <w:jc w:val="center"/>
        <w:rPr>
          <w:rStyle w:val="10"/>
          <w:b w:val="0"/>
        </w:rPr>
      </w:pPr>
    </w:p>
    <w:p w:rsidR="00236107" w:rsidRPr="00837937" w:rsidRDefault="00236107" w:rsidP="00C07C7F">
      <w:pPr>
        <w:widowControl w:val="0"/>
        <w:tabs>
          <w:tab w:val="left" w:pos="0"/>
          <w:tab w:val="center" w:pos="4677"/>
          <w:tab w:val="left" w:pos="6663"/>
          <w:tab w:val="left" w:pos="7513"/>
          <w:tab w:val="left" w:pos="7938"/>
        </w:tabs>
        <w:autoSpaceDE w:val="0"/>
        <w:autoSpaceDN w:val="0"/>
        <w:adjustRightInd w:val="0"/>
        <w:jc w:val="center"/>
        <w:rPr>
          <w:rStyle w:val="10"/>
          <w:b w:val="0"/>
        </w:rPr>
      </w:pPr>
    </w:p>
    <w:p w:rsidR="00C07C7F" w:rsidRPr="00837937" w:rsidRDefault="00C07C7F" w:rsidP="00C07C7F">
      <w:pPr>
        <w:widowControl w:val="0"/>
        <w:tabs>
          <w:tab w:val="left" w:pos="0"/>
          <w:tab w:val="center" w:pos="4677"/>
          <w:tab w:val="left" w:pos="6663"/>
          <w:tab w:val="left" w:pos="7513"/>
          <w:tab w:val="left" w:pos="7938"/>
        </w:tabs>
        <w:autoSpaceDE w:val="0"/>
        <w:autoSpaceDN w:val="0"/>
        <w:adjustRightInd w:val="0"/>
        <w:jc w:val="center"/>
        <w:rPr>
          <w:b/>
          <w:sz w:val="28"/>
          <w:szCs w:val="28"/>
        </w:rPr>
      </w:pPr>
      <w:r w:rsidRPr="00837937">
        <w:rPr>
          <w:rStyle w:val="2"/>
        </w:rPr>
        <w:t>РЕШЕНИЕ</w:t>
      </w:r>
    </w:p>
    <w:p w:rsidR="00C07C7F" w:rsidRPr="00837937" w:rsidRDefault="00837937" w:rsidP="00C07C7F">
      <w:pPr>
        <w:widowControl w:val="0"/>
        <w:tabs>
          <w:tab w:val="left" w:pos="0"/>
          <w:tab w:val="center" w:pos="4677"/>
          <w:tab w:val="left" w:pos="6663"/>
          <w:tab w:val="left" w:pos="7513"/>
          <w:tab w:val="left" w:pos="7938"/>
        </w:tabs>
        <w:autoSpaceDE w:val="0"/>
        <w:autoSpaceDN w:val="0"/>
        <w:adjustRightInd w:val="0"/>
        <w:jc w:val="both"/>
        <w:rPr>
          <w:sz w:val="28"/>
          <w:szCs w:val="28"/>
        </w:rPr>
      </w:pPr>
      <w:r w:rsidRPr="00837937">
        <w:rPr>
          <w:sz w:val="28"/>
          <w:szCs w:val="28"/>
        </w:rPr>
        <w:t xml:space="preserve"> о</w:t>
      </w:r>
      <w:r w:rsidR="00236107" w:rsidRPr="00837937">
        <w:rPr>
          <w:sz w:val="28"/>
          <w:szCs w:val="28"/>
        </w:rPr>
        <w:t xml:space="preserve">т </w:t>
      </w:r>
      <w:r w:rsidRPr="00837937">
        <w:rPr>
          <w:sz w:val="28"/>
          <w:szCs w:val="28"/>
        </w:rPr>
        <w:t>«</w:t>
      </w:r>
      <w:r w:rsidR="00472A98">
        <w:rPr>
          <w:sz w:val="28"/>
          <w:szCs w:val="28"/>
        </w:rPr>
        <w:t>27</w:t>
      </w:r>
      <w:r w:rsidR="007B20C2" w:rsidRPr="00837937">
        <w:rPr>
          <w:sz w:val="28"/>
          <w:szCs w:val="28"/>
        </w:rPr>
        <w:t>»</w:t>
      </w:r>
      <w:r w:rsidR="00236107" w:rsidRPr="00837937">
        <w:rPr>
          <w:sz w:val="28"/>
          <w:szCs w:val="28"/>
        </w:rPr>
        <w:t xml:space="preserve"> декабря </w:t>
      </w:r>
      <w:r w:rsidR="00C07C7F" w:rsidRPr="00837937">
        <w:rPr>
          <w:sz w:val="28"/>
          <w:szCs w:val="28"/>
        </w:rPr>
        <w:t>202</w:t>
      </w:r>
      <w:r w:rsidR="007B20C2" w:rsidRPr="00837937">
        <w:rPr>
          <w:sz w:val="28"/>
          <w:szCs w:val="28"/>
        </w:rPr>
        <w:t>4</w:t>
      </w:r>
      <w:r w:rsidR="00C07C7F" w:rsidRPr="00837937">
        <w:rPr>
          <w:sz w:val="28"/>
          <w:szCs w:val="28"/>
        </w:rPr>
        <w:t xml:space="preserve"> г.</w:t>
      </w:r>
      <w:r w:rsidR="00C07C7F" w:rsidRPr="00837937">
        <w:rPr>
          <w:sz w:val="28"/>
          <w:szCs w:val="28"/>
        </w:rPr>
        <w:tab/>
      </w:r>
      <w:r w:rsidR="00C07C7F" w:rsidRPr="00837937">
        <w:rPr>
          <w:sz w:val="28"/>
          <w:szCs w:val="28"/>
        </w:rPr>
        <w:tab/>
      </w:r>
      <w:r w:rsidR="00C07C7F" w:rsidRPr="00837937">
        <w:rPr>
          <w:sz w:val="28"/>
          <w:szCs w:val="28"/>
        </w:rPr>
        <w:tab/>
      </w:r>
      <w:r w:rsidR="00236107" w:rsidRPr="00837937">
        <w:rPr>
          <w:sz w:val="28"/>
          <w:szCs w:val="28"/>
        </w:rPr>
        <w:t xml:space="preserve">     </w:t>
      </w:r>
      <w:r w:rsidR="00C07C7F" w:rsidRPr="00837937">
        <w:rPr>
          <w:sz w:val="28"/>
          <w:szCs w:val="28"/>
        </w:rPr>
        <w:t>№</w:t>
      </w:r>
      <w:r w:rsidR="009956DE">
        <w:rPr>
          <w:sz w:val="28"/>
          <w:szCs w:val="28"/>
        </w:rPr>
        <w:t>90</w:t>
      </w:r>
    </w:p>
    <w:p w:rsidR="00C07C7F" w:rsidRPr="00837937" w:rsidRDefault="00C07C7F" w:rsidP="00C07C7F">
      <w:pPr>
        <w:widowControl w:val="0"/>
        <w:tabs>
          <w:tab w:val="left" w:pos="7740"/>
        </w:tabs>
        <w:autoSpaceDE w:val="0"/>
        <w:autoSpaceDN w:val="0"/>
        <w:adjustRightInd w:val="0"/>
        <w:ind w:right="2515"/>
        <w:jc w:val="both"/>
        <w:outlineLvl w:val="0"/>
        <w:rPr>
          <w:bCs/>
          <w:caps/>
          <w:sz w:val="28"/>
          <w:szCs w:val="28"/>
        </w:rPr>
      </w:pPr>
    </w:p>
    <w:p w:rsidR="00C07C7F" w:rsidRPr="00837937" w:rsidRDefault="00C07C7F" w:rsidP="00C07C7F">
      <w:pPr>
        <w:widowControl w:val="0"/>
        <w:tabs>
          <w:tab w:val="left" w:pos="7740"/>
        </w:tabs>
        <w:autoSpaceDE w:val="0"/>
        <w:autoSpaceDN w:val="0"/>
        <w:adjustRightInd w:val="0"/>
        <w:ind w:right="2515"/>
        <w:jc w:val="both"/>
        <w:outlineLvl w:val="0"/>
        <w:rPr>
          <w:b/>
          <w:sz w:val="26"/>
          <w:szCs w:val="26"/>
        </w:rPr>
      </w:pPr>
      <w:r w:rsidRPr="00837937">
        <w:rPr>
          <w:b/>
          <w:bCs/>
          <w:caps/>
          <w:sz w:val="26"/>
          <w:szCs w:val="26"/>
        </w:rPr>
        <w:t xml:space="preserve">О </w:t>
      </w:r>
      <w:r w:rsidRPr="00837937">
        <w:rPr>
          <w:b/>
          <w:sz w:val="26"/>
          <w:szCs w:val="26"/>
        </w:rPr>
        <w:t>бюджете городского поселения Ардатов Ардатовского муниципального ра</w:t>
      </w:r>
      <w:r w:rsidR="007B20C2" w:rsidRPr="00837937">
        <w:rPr>
          <w:b/>
          <w:sz w:val="26"/>
          <w:szCs w:val="26"/>
        </w:rPr>
        <w:t>йона Республики Мордовия на 2025 год и на плановый период 2026 и 2027</w:t>
      </w:r>
      <w:r w:rsidRPr="00837937">
        <w:rPr>
          <w:b/>
          <w:sz w:val="26"/>
          <w:szCs w:val="26"/>
        </w:rPr>
        <w:t xml:space="preserve"> годов</w:t>
      </w:r>
    </w:p>
    <w:p w:rsidR="00C07C7F" w:rsidRPr="00837937" w:rsidRDefault="00C07C7F" w:rsidP="00C07C7F">
      <w:pPr>
        <w:widowControl w:val="0"/>
        <w:autoSpaceDE w:val="0"/>
        <w:autoSpaceDN w:val="0"/>
        <w:adjustRightInd w:val="0"/>
        <w:ind w:firstLine="720"/>
        <w:jc w:val="center"/>
        <w:outlineLvl w:val="0"/>
        <w:rPr>
          <w:bCs/>
          <w:caps/>
          <w:sz w:val="26"/>
          <w:szCs w:val="26"/>
        </w:rPr>
      </w:pPr>
    </w:p>
    <w:p w:rsidR="00C07C7F" w:rsidRPr="00837937" w:rsidRDefault="00C07C7F" w:rsidP="00C07C7F">
      <w:pPr>
        <w:widowControl w:val="0"/>
        <w:autoSpaceDE w:val="0"/>
        <w:autoSpaceDN w:val="0"/>
        <w:adjustRightInd w:val="0"/>
        <w:ind w:firstLine="708"/>
        <w:jc w:val="both"/>
        <w:rPr>
          <w:sz w:val="26"/>
          <w:szCs w:val="26"/>
        </w:rPr>
      </w:pPr>
      <w:r w:rsidRPr="00837937">
        <w:rPr>
          <w:sz w:val="26"/>
          <w:szCs w:val="26"/>
        </w:rPr>
        <w:t>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городского поселения Ардатов Ардатовского муниципального района и на основании прогноза социально-экономического развития городского поселения Ардатов Ардатовского муниципального района Республики Мордовия Совет депутатов городского поселения Ардатов Ардатовского муниципального района Республики Мордовия решил:</w:t>
      </w:r>
    </w:p>
    <w:p w:rsidR="00C07C7F" w:rsidRPr="00837937" w:rsidRDefault="00C07C7F" w:rsidP="00C07C7F">
      <w:pPr>
        <w:widowControl w:val="0"/>
        <w:autoSpaceDE w:val="0"/>
        <w:autoSpaceDN w:val="0"/>
        <w:adjustRightInd w:val="0"/>
        <w:ind w:firstLine="708"/>
        <w:jc w:val="both"/>
        <w:rPr>
          <w:sz w:val="26"/>
          <w:szCs w:val="26"/>
        </w:rPr>
      </w:pPr>
    </w:p>
    <w:p w:rsidR="00C07C7F" w:rsidRPr="00837937" w:rsidRDefault="00C07C7F" w:rsidP="00C07C7F">
      <w:pPr>
        <w:widowControl w:val="0"/>
        <w:tabs>
          <w:tab w:val="left" w:pos="2977"/>
        </w:tabs>
        <w:autoSpaceDE w:val="0"/>
        <w:autoSpaceDN w:val="0"/>
        <w:adjustRightInd w:val="0"/>
        <w:ind w:left="2340" w:right="535" w:hanging="1620"/>
        <w:jc w:val="both"/>
        <w:rPr>
          <w:b/>
          <w:bCs/>
          <w:sz w:val="26"/>
          <w:szCs w:val="26"/>
        </w:rPr>
      </w:pPr>
      <w:r w:rsidRPr="00837937">
        <w:rPr>
          <w:b/>
          <w:bCs/>
          <w:spacing w:val="100"/>
          <w:sz w:val="26"/>
          <w:szCs w:val="26"/>
        </w:rPr>
        <w:t>Статья</w:t>
      </w:r>
      <w:r w:rsidRPr="00837937">
        <w:rPr>
          <w:b/>
          <w:bCs/>
          <w:sz w:val="26"/>
          <w:szCs w:val="26"/>
        </w:rPr>
        <w:t xml:space="preserve"> 1.</w:t>
      </w:r>
      <w:r w:rsidRPr="00837937">
        <w:rPr>
          <w:bCs/>
          <w:sz w:val="26"/>
          <w:szCs w:val="26"/>
        </w:rPr>
        <w:t xml:space="preserve"> </w:t>
      </w:r>
      <w:r w:rsidRPr="00837937">
        <w:rPr>
          <w:b/>
          <w:bCs/>
          <w:sz w:val="26"/>
          <w:szCs w:val="26"/>
        </w:rPr>
        <w:t xml:space="preserve">Основные характеристики бюджета Ардатовского муниципального района Республики Мордовия                                                                                                                                                                                                                                                                                                                       </w:t>
      </w:r>
    </w:p>
    <w:p w:rsidR="00C07C7F" w:rsidRPr="00837937" w:rsidRDefault="00C07C7F" w:rsidP="00C07C7F">
      <w:pPr>
        <w:widowControl w:val="0"/>
        <w:autoSpaceDE w:val="0"/>
        <w:autoSpaceDN w:val="0"/>
        <w:adjustRightInd w:val="0"/>
        <w:ind w:firstLine="709"/>
        <w:jc w:val="both"/>
        <w:rPr>
          <w:bCs/>
          <w:sz w:val="26"/>
          <w:szCs w:val="26"/>
        </w:rPr>
      </w:pPr>
      <w:r w:rsidRPr="00837937">
        <w:rPr>
          <w:bCs/>
          <w:sz w:val="26"/>
          <w:szCs w:val="26"/>
        </w:rPr>
        <w:t>1. Утвердить бюджет</w:t>
      </w:r>
      <w:r w:rsidRPr="00837937">
        <w:rPr>
          <w:sz w:val="26"/>
          <w:szCs w:val="26"/>
        </w:rPr>
        <w:t xml:space="preserve"> городского поселения Ардатов</w:t>
      </w:r>
      <w:r w:rsidRPr="00837937">
        <w:rPr>
          <w:bCs/>
          <w:sz w:val="26"/>
          <w:szCs w:val="26"/>
        </w:rPr>
        <w:t xml:space="preserve"> Ардатовского муниципального района Республики Мордовия на 202</w:t>
      </w:r>
      <w:r w:rsidR="000E22BD" w:rsidRPr="00837937">
        <w:rPr>
          <w:bCs/>
          <w:sz w:val="26"/>
          <w:szCs w:val="26"/>
        </w:rPr>
        <w:t>5</w:t>
      </w:r>
      <w:r w:rsidRPr="00837937">
        <w:rPr>
          <w:bCs/>
          <w:sz w:val="26"/>
          <w:szCs w:val="26"/>
        </w:rPr>
        <w:t xml:space="preserve"> год по доходам в сумме </w:t>
      </w:r>
      <w:r w:rsidR="00F12530" w:rsidRPr="00837937">
        <w:rPr>
          <w:sz w:val="28"/>
          <w:szCs w:val="28"/>
        </w:rPr>
        <w:t xml:space="preserve">92956,7 </w:t>
      </w:r>
      <w:r w:rsidRPr="00837937">
        <w:rPr>
          <w:bCs/>
          <w:sz w:val="26"/>
          <w:szCs w:val="26"/>
        </w:rPr>
        <w:t xml:space="preserve">тыс. рублей и по расходам в сумме </w:t>
      </w:r>
      <w:r w:rsidR="00F12530" w:rsidRPr="00837937">
        <w:rPr>
          <w:sz w:val="28"/>
          <w:szCs w:val="28"/>
        </w:rPr>
        <w:t xml:space="preserve">94023,8 </w:t>
      </w:r>
      <w:r w:rsidRPr="00837937">
        <w:rPr>
          <w:bCs/>
          <w:sz w:val="26"/>
          <w:szCs w:val="26"/>
        </w:rPr>
        <w:t>тыс. рублей, исходя из уровня инфляции, не превышающего 4,1 процента (декабрь 202</w:t>
      </w:r>
      <w:r w:rsidR="000E22BD" w:rsidRPr="00837937">
        <w:rPr>
          <w:bCs/>
          <w:sz w:val="26"/>
          <w:szCs w:val="26"/>
        </w:rPr>
        <w:t>5</w:t>
      </w:r>
      <w:r w:rsidRPr="00837937">
        <w:rPr>
          <w:bCs/>
          <w:sz w:val="26"/>
          <w:szCs w:val="26"/>
        </w:rPr>
        <w:t xml:space="preserve"> года к декабрю 202</w:t>
      </w:r>
      <w:r w:rsidR="000E22BD" w:rsidRPr="00837937">
        <w:rPr>
          <w:bCs/>
          <w:sz w:val="26"/>
          <w:szCs w:val="26"/>
        </w:rPr>
        <w:t>4</w:t>
      </w:r>
      <w:r w:rsidRPr="00837937">
        <w:rPr>
          <w:bCs/>
          <w:sz w:val="26"/>
          <w:szCs w:val="26"/>
        </w:rPr>
        <w:t xml:space="preserve"> года).</w:t>
      </w:r>
    </w:p>
    <w:p w:rsidR="00C07C7F" w:rsidRPr="00837937" w:rsidRDefault="00C07C7F" w:rsidP="00C07C7F">
      <w:pPr>
        <w:widowControl w:val="0"/>
        <w:autoSpaceDE w:val="0"/>
        <w:autoSpaceDN w:val="0"/>
        <w:adjustRightInd w:val="0"/>
        <w:ind w:firstLine="709"/>
        <w:jc w:val="both"/>
        <w:rPr>
          <w:bCs/>
          <w:sz w:val="26"/>
          <w:szCs w:val="26"/>
        </w:rPr>
      </w:pPr>
      <w:r w:rsidRPr="00837937">
        <w:rPr>
          <w:bCs/>
          <w:sz w:val="26"/>
          <w:szCs w:val="26"/>
        </w:rPr>
        <w:t xml:space="preserve">2. Утвердить бюджет </w:t>
      </w:r>
      <w:r w:rsidRPr="00837937">
        <w:rPr>
          <w:sz w:val="26"/>
          <w:szCs w:val="26"/>
        </w:rPr>
        <w:t>городского поселения Ардатов</w:t>
      </w:r>
      <w:r w:rsidRPr="00837937">
        <w:rPr>
          <w:bCs/>
          <w:sz w:val="26"/>
          <w:szCs w:val="26"/>
        </w:rPr>
        <w:t xml:space="preserve"> Ардатовского муниципального района Республики Мордовия на 202</w:t>
      </w:r>
      <w:r w:rsidR="000E22BD" w:rsidRPr="00837937">
        <w:rPr>
          <w:bCs/>
          <w:sz w:val="26"/>
          <w:szCs w:val="26"/>
        </w:rPr>
        <w:t>6</w:t>
      </w:r>
      <w:r w:rsidRPr="00837937">
        <w:rPr>
          <w:bCs/>
          <w:sz w:val="26"/>
          <w:szCs w:val="26"/>
        </w:rPr>
        <w:t xml:space="preserve"> год по доходам в сумме </w:t>
      </w:r>
      <w:r w:rsidR="000E22BD" w:rsidRPr="00837937">
        <w:rPr>
          <w:bCs/>
          <w:sz w:val="26"/>
          <w:szCs w:val="26"/>
        </w:rPr>
        <w:t>22670,5</w:t>
      </w:r>
      <w:r w:rsidR="00711869" w:rsidRPr="00837937">
        <w:rPr>
          <w:bCs/>
          <w:sz w:val="26"/>
          <w:szCs w:val="26"/>
        </w:rPr>
        <w:t xml:space="preserve"> </w:t>
      </w:r>
      <w:r w:rsidRPr="00837937">
        <w:rPr>
          <w:bCs/>
          <w:sz w:val="26"/>
          <w:szCs w:val="26"/>
        </w:rPr>
        <w:t xml:space="preserve">тыс. рублей и по расходам в сумме </w:t>
      </w:r>
      <w:r w:rsidR="000E22BD" w:rsidRPr="00837937">
        <w:rPr>
          <w:bCs/>
          <w:sz w:val="26"/>
          <w:szCs w:val="26"/>
        </w:rPr>
        <w:t>22670,5</w:t>
      </w:r>
      <w:r w:rsidR="00711869" w:rsidRPr="00837937">
        <w:rPr>
          <w:bCs/>
          <w:sz w:val="26"/>
          <w:szCs w:val="26"/>
        </w:rPr>
        <w:t xml:space="preserve"> </w:t>
      </w:r>
      <w:r w:rsidRPr="00837937">
        <w:rPr>
          <w:bCs/>
          <w:sz w:val="26"/>
          <w:szCs w:val="26"/>
        </w:rPr>
        <w:t>тыс. рублей, в том числе условно утвержденные расходы в сумме 518,9 тыс.рублей, исходя из уровня инфляции, не превышающего 4,0 процента (декабрь 202</w:t>
      </w:r>
      <w:r w:rsidR="000E22BD" w:rsidRPr="00837937">
        <w:rPr>
          <w:bCs/>
          <w:sz w:val="26"/>
          <w:szCs w:val="26"/>
        </w:rPr>
        <w:t>6</w:t>
      </w:r>
      <w:r w:rsidRPr="00837937">
        <w:rPr>
          <w:bCs/>
          <w:sz w:val="26"/>
          <w:szCs w:val="26"/>
        </w:rPr>
        <w:t xml:space="preserve"> года к декабрю 202</w:t>
      </w:r>
      <w:r w:rsidR="000E22BD" w:rsidRPr="00837937">
        <w:rPr>
          <w:bCs/>
          <w:sz w:val="26"/>
          <w:szCs w:val="26"/>
        </w:rPr>
        <w:t>5</w:t>
      </w:r>
      <w:r w:rsidRPr="00837937">
        <w:rPr>
          <w:bCs/>
          <w:sz w:val="26"/>
          <w:szCs w:val="26"/>
        </w:rPr>
        <w:t xml:space="preserve"> года).</w:t>
      </w:r>
    </w:p>
    <w:p w:rsidR="00C07C7F" w:rsidRPr="00837937" w:rsidRDefault="00C07C7F" w:rsidP="00C07C7F">
      <w:pPr>
        <w:widowControl w:val="0"/>
        <w:autoSpaceDE w:val="0"/>
        <w:autoSpaceDN w:val="0"/>
        <w:adjustRightInd w:val="0"/>
        <w:ind w:firstLine="709"/>
        <w:jc w:val="both"/>
        <w:rPr>
          <w:bCs/>
          <w:sz w:val="26"/>
          <w:szCs w:val="26"/>
        </w:rPr>
      </w:pPr>
      <w:r w:rsidRPr="00837937">
        <w:rPr>
          <w:bCs/>
          <w:sz w:val="26"/>
          <w:szCs w:val="26"/>
        </w:rPr>
        <w:t xml:space="preserve">3. Утвердить бюджет </w:t>
      </w:r>
      <w:r w:rsidRPr="00837937">
        <w:rPr>
          <w:sz w:val="26"/>
          <w:szCs w:val="26"/>
        </w:rPr>
        <w:t>городского поселения Ардатов</w:t>
      </w:r>
      <w:r w:rsidRPr="00837937">
        <w:rPr>
          <w:bCs/>
          <w:sz w:val="26"/>
          <w:szCs w:val="26"/>
        </w:rPr>
        <w:t xml:space="preserve"> Ардатовского муниципального района Республики Мордовия на 202</w:t>
      </w:r>
      <w:r w:rsidR="000E22BD" w:rsidRPr="00837937">
        <w:rPr>
          <w:bCs/>
          <w:sz w:val="26"/>
          <w:szCs w:val="26"/>
        </w:rPr>
        <w:t>7</w:t>
      </w:r>
      <w:r w:rsidRPr="00837937">
        <w:rPr>
          <w:bCs/>
          <w:sz w:val="26"/>
          <w:szCs w:val="26"/>
        </w:rPr>
        <w:t xml:space="preserve"> год по доходам в сумме </w:t>
      </w:r>
      <w:r w:rsidR="006222DE">
        <w:rPr>
          <w:bCs/>
          <w:sz w:val="26"/>
          <w:szCs w:val="26"/>
        </w:rPr>
        <w:t>2538</w:t>
      </w:r>
      <w:r w:rsidR="000E22BD" w:rsidRPr="00837937">
        <w:rPr>
          <w:bCs/>
          <w:sz w:val="26"/>
          <w:szCs w:val="26"/>
        </w:rPr>
        <w:t>5,1</w:t>
      </w:r>
      <w:r w:rsidRPr="00837937">
        <w:rPr>
          <w:bCs/>
          <w:sz w:val="26"/>
          <w:szCs w:val="26"/>
        </w:rPr>
        <w:t xml:space="preserve"> тыс. рублей и по расходам в сумме </w:t>
      </w:r>
      <w:r w:rsidR="006222DE">
        <w:rPr>
          <w:bCs/>
          <w:sz w:val="26"/>
          <w:szCs w:val="26"/>
        </w:rPr>
        <w:t>2538</w:t>
      </w:r>
      <w:r w:rsidR="000E22BD" w:rsidRPr="00837937">
        <w:rPr>
          <w:bCs/>
          <w:sz w:val="26"/>
          <w:szCs w:val="26"/>
        </w:rPr>
        <w:t>5,1</w:t>
      </w:r>
      <w:r w:rsidRPr="00837937">
        <w:rPr>
          <w:bCs/>
          <w:sz w:val="26"/>
          <w:szCs w:val="26"/>
        </w:rPr>
        <w:t xml:space="preserve"> тыс. рублей, в том числе условно утвержденные расходы в сумме 1096,6 тыс.рублей, исходя из уровня инфляции, не превышающего 4,0 процентов (декабрь 202</w:t>
      </w:r>
      <w:r w:rsidR="000E22BD" w:rsidRPr="00837937">
        <w:rPr>
          <w:bCs/>
          <w:sz w:val="26"/>
          <w:szCs w:val="26"/>
        </w:rPr>
        <w:t>7</w:t>
      </w:r>
      <w:r w:rsidRPr="00837937">
        <w:rPr>
          <w:bCs/>
          <w:sz w:val="26"/>
          <w:szCs w:val="26"/>
        </w:rPr>
        <w:t xml:space="preserve"> года к декабрю 202</w:t>
      </w:r>
      <w:r w:rsidR="000E22BD" w:rsidRPr="00837937">
        <w:rPr>
          <w:bCs/>
          <w:sz w:val="26"/>
          <w:szCs w:val="26"/>
        </w:rPr>
        <w:t>6</w:t>
      </w:r>
      <w:r w:rsidRPr="00837937">
        <w:rPr>
          <w:bCs/>
          <w:sz w:val="26"/>
          <w:szCs w:val="26"/>
        </w:rPr>
        <w:t xml:space="preserve"> года).</w:t>
      </w:r>
    </w:p>
    <w:p w:rsidR="00C07C7F" w:rsidRPr="00837937" w:rsidRDefault="00C07C7F" w:rsidP="00935A9C">
      <w:pPr>
        <w:widowControl w:val="0"/>
        <w:tabs>
          <w:tab w:val="left" w:pos="567"/>
        </w:tabs>
        <w:autoSpaceDE w:val="0"/>
        <w:autoSpaceDN w:val="0"/>
        <w:adjustRightInd w:val="0"/>
        <w:jc w:val="both"/>
        <w:rPr>
          <w:bCs/>
          <w:sz w:val="26"/>
          <w:szCs w:val="26"/>
        </w:rPr>
      </w:pPr>
    </w:p>
    <w:p w:rsidR="00C07C7F" w:rsidRPr="00837937" w:rsidRDefault="00C07C7F" w:rsidP="00C07C7F">
      <w:pPr>
        <w:widowControl w:val="0"/>
        <w:autoSpaceDE w:val="0"/>
        <w:autoSpaceDN w:val="0"/>
        <w:adjustRightInd w:val="0"/>
        <w:ind w:left="2520" w:right="535" w:hanging="1800"/>
        <w:jc w:val="both"/>
        <w:rPr>
          <w:b/>
          <w:bCs/>
          <w:sz w:val="26"/>
          <w:szCs w:val="26"/>
        </w:rPr>
      </w:pPr>
      <w:r w:rsidRPr="00837937">
        <w:rPr>
          <w:b/>
          <w:bCs/>
          <w:spacing w:val="100"/>
          <w:sz w:val="26"/>
          <w:szCs w:val="26"/>
        </w:rPr>
        <w:t xml:space="preserve">Статья </w:t>
      </w:r>
      <w:r w:rsidRPr="00837937">
        <w:rPr>
          <w:b/>
          <w:bCs/>
          <w:sz w:val="26"/>
          <w:szCs w:val="26"/>
        </w:rPr>
        <w:t>2.</w:t>
      </w:r>
      <w:r w:rsidRPr="00837937">
        <w:rPr>
          <w:b/>
          <w:sz w:val="26"/>
          <w:szCs w:val="26"/>
        </w:rPr>
        <w:t>Нормативы распределения доходов между бюджетом Ардатовского муниципального района Республики Мордовия и бюджетами поселений</w:t>
      </w:r>
    </w:p>
    <w:p w:rsidR="00745E19" w:rsidRPr="00837937" w:rsidRDefault="00C07C7F" w:rsidP="00C07C7F">
      <w:pPr>
        <w:widowControl w:val="0"/>
        <w:autoSpaceDE w:val="0"/>
        <w:autoSpaceDN w:val="0"/>
        <w:adjustRightInd w:val="0"/>
        <w:ind w:firstLine="720"/>
        <w:jc w:val="both"/>
        <w:rPr>
          <w:sz w:val="26"/>
          <w:szCs w:val="26"/>
        </w:rPr>
      </w:pPr>
      <w:r w:rsidRPr="00837937">
        <w:rPr>
          <w:sz w:val="26"/>
          <w:szCs w:val="26"/>
        </w:rPr>
        <w:t xml:space="preserve">Утвердить нормативы распределения доходов между бюджетом </w:t>
      </w:r>
    </w:p>
    <w:p w:rsidR="00745E19" w:rsidRPr="00837937" w:rsidRDefault="00745E19" w:rsidP="00C07C7F">
      <w:pPr>
        <w:widowControl w:val="0"/>
        <w:autoSpaceDE w:val="0"/>
        <w:autoSpaceDN w:val="0"/>
        <w:adjustRightInd w:val="0"/>
        <w:ind w:firstLine="720"/>
        <w:jc w:val="both"/>
        <w:rPr>
          <w:sz w:val="26"/>
          <w:szCs w:val="26"/>
        </w:rPr>
      </w:pPr>
    </w:p>
    <w:p w:rsidR="00C07C7F" w:rsidRPr="00837937" w:rsidRDefault="00C07C7F" w:rsidP="00C07C7F">
      <w:pPr>
        <w:widowControl w:val="0"/>
        <w:autoSpaceDE w:val="0"/>
        <w:autoSpaceDN w:val="0"/>
        <w:adjustRightInd w:val="0"/>
        <w:ind w:firstLine="720"/>
        <w:jc w:val="both"/>
        <w:rPr>
          <w:sz w:val="26"/>
          <w:szCs w:val="26"/>
        </w:rPr>
      </w:pPr>
      <w:r w:rsidRPr="00837937">
        <w:rPr>
          <w:sz w:val="26"/>
          <w:szCs w:val="26"/>
        </w:rPr>
        <w:lastRenderedPageBreak/>
        <w:t>Ардатовского муниципального района Республики Мордовия</w:t>
      </w:r>
      <w:r w:rsidR="005316B0" w:rsidRPr="00837937">
        <w:rPr>
          <w:sz w:val="26"/>
          <w:szCs w:val="26"/>
        </w:rPr>
        <w:t xml:space="preserve">. </w:t>
      </w:r>
    </w:p>
    <w:p w:rsidR="005316B0" w:rsidRPr="00837937" w:rsidRDefault="005316B0" w:rsidP="00C07C7F">
      <w:pPr>
        <w:widowControl w:val="0"/>
        <w:autoSpaceDE w:val="0"/>
        <w:autoSpaceDN w:val="0"/>
        <w:adjustRightInd w:val="0"/>
        <w:ind w:firstLine="720"/>
        <w:jc w:val="both"/>
        <w:rPr>
          <w:b/>
          <w:sz w:val="26"/>
          <w:szCs w:val="26"/>
        </w:rPr>
      </w:pPr>
    </w:p>
    <w:p w:rsidR="00C07C7F" w:rsidRPr="00837937" w:rsidRDefault="00C07C7F" w:rsidP="00C07C7F">
      <w:pPr>
        <w:widowControl w:val="0"/>
        <w:autoSpaceDE w:val="0"/>
        <w:autoSpaceDN w:val="0"/>
        <w:adjustRightInd w:val="0"/>
        <w:ind w:left="2700" w:right="535" w:hanging="1991"/>
        <w:jc w:val="both"/>
        <w:rPr>
          <w:b/>
          <w:bCs/>
          <w:sz w:val="26"/>
          <w:szCs w:val="26"/>
        </w:rPr>
      </w:pPr>
      <w:r w:rsidRPr="00837937">
        <w:rPr>
          <w:b/>
          <w:bCs/>
          <w:spacing w:val="100"/>
          <w:sz w:val="26"/>
          <w:szCs w:val="26"/>
        </w:rPr>
        <w:t>Статья</w:t>
      </w:r>
      <w:r w:rsidR="00E2112D" w:rsidRPr="00837937">
        <w:rPr>
          <w:b/>
          <w:bCs/>
          <w:spacing w:val="100"/>
          <w:sz w:val="26"/>
          <w:szCs w:val="26"/>
        </w:rPr>
        <w:t xml:space="preserve"> </w:t>
      </w:r>
      <w:r w:rsidRPr="00837937">
        <w:rPr>
          <w:b/>
          <w:bCs/>
          <w:spacing w:val="100"/>
          <w:sz w:val="26"/>
          <w:szCs w:val="26"/>
        </w:rPr>
        <w:t>3</w:t>
      </w:r>
      <w:r w:rsidRPr="00837937">
        <w:rPr>
          <w:b/>
          <w:bCs/>
          <w:sz w:val="26"/>
          <w:szCs w:val="26"/>
        </w:rPr>
        <w:t>.</w:t>
      </w:r>
      <w:r w:rsidRPr="00837937">
        <w:rPr>
          <w:bCs/>
          <w:sz w:val="26"/>
          <w:szCs w:val="26"/>
        </w:rPr>
        <w:t xml:space="preserve"> </w:t>
      </w:r>
      <w:r w:rsidRPr="00837937">
        <w:rPr>
          <w:b/>
          <w:bCs/>
          <w:sz w:val="26"/>
          <w:szCs w:val="26"/>
        </w:rPr>
        <w:t xml:space="preserve">Безвозмездные поступления в бюджет </w:t>
      </w:r>
      <w:r w:rsidRPr="00837937">
        <w:rPr>
          <w:b/>
          <w:sz w:val="26"/>
          <w:szCs w:val="26"/>
        </w:rPr>
        <w:t>городского поселения</w:t>
      </w:r>
      <w:r w:rsidRPr="00837937">
        <w:rPr>
          <w:sz w:val="26"/>
          <w:szCs w:val="26"/>
        </w:rPr>
        <w:t xml:space="preserve"> </w:t>
      </w:r>
      <w:r w:rsidRPr="00837937">
        <w:rPr>
          <w:b/>
          <w:sz w:val="26"/>
          <w:szCs w:val="26"/>
        </w:rPr>
        <w:t>Ардатов</w:t>
      </w:r>
      <w:r w:rsidRPr="00837937">
        <w:rPr>
          <w:b/>
          <w:bCs/>
          <w:sz w:val="26"/>
          <w:szCs w:val="26"/>
        </w:rPr>
        <w:t xml:space="preserve"> Ардатовского муниципального района Республики Мордовия</w:t>
      </w:r>
    </w:p>
    <w:p w:rsidR="00C07C7F" w:rsidRPr="00837937" w:rsidRDefault="00C07C7F" w:rsidP="00C07C7F">
      <w:pPr>
        <w:widowControl w:val="0"/>
        <w:autoSpaceDE w:val="0"/>
        <w:autoSpaceDN w:val="0"/>
        <w:adjustRightInd w:val="0"/>
        <w:ind w:firstLine="709"/>
        <w:jc w:val="both"/>
        <w:rPr>
          <w:bCs/>
          <w:sz w:val="26"/>
          <w:szCs w:val="26"/>
        </w:rPr>
      </w:pPr>
      <w:r w:rsidRPr="00837937">
        <w:rPr>
          <w:bCs/>
          <w:sz w:val="26"/>
          <w:szCs w:val="26"/>
        </w:rPr>
        <w:t xml:space="preserve">Утвердить объем безвозмездных поступлений в бюджет городского поселения Ардатов Ардатовского муниципального района Республики Мордовия </w:t>
      </w:r>
      <w:r w:rsidR="00F46DFC" w:rsidRPr="00837937">
        <w:rPr>
          <w:sz w:val="26"/>
          <w:szCs w:val="26"/>
        </w:rPr>
        <w:t>на 2025 год и на плановый период 2026 и 2027</w:t>
      </w:r>
      <w:r w:rsidRPr="00837937">
        <w:rPr>
          <w:sz w:val="26"/>
          <w:szCs w:val="26"/>
        </w:rPr>
        <w:t xml:space="preserve"> годов</w:t>
      </w:r>
      <w:r w:rsidRPr="00837937">
        <w:rPr>
          <w:bCs/>
          <w:sz w:val="26"/>
          <w:szCs w:val="26"/>
        </w:rPr>
        <w:t xml:space="preserve"> согласно приложению 2 к настоящему Решению.</w:t>
      </w:r>
    </w:p>
    <w:p w:rsidR="00C07C7F" w:rsidRPr="00837937" w:rsidRDefault="00C07C7F" w:rsidP="00C07C7F">
      <w:pPr>
        <w:widowControl w:val="0"/>
        <w:autoSpaceDE w:val="0"/>
        <w:autoSpaceDN w:val="0"/>
        <w:adjustRightInd w:val="0"/>
        <w:ind w:firstLine="709"/>
        <w:jc w:val="both"/>
        <w:rPr>
          <w:bCs/>
          <w:sz w:val="26"/>
          <w:szCs w:val="26"/>
        </w:rPr>
      </w:pPr>
    </w:p>
    <w:p w:rsidR="00C07C7F" w:rsidRPr="00837937" w:rsidRDefault="00C07C7F" w:rsidP="00C07C7F">
      <w:pPr>
        <w:widowControl w:val="0"/>
        <w:autoSpaceDE w:val="0"/>
        <w:autoSpaceDN w:val="0"/>
        <w:adjustRightInd w:val="0"/>
        <w:ind w:left="2520" w:right="535" w:hanging="1811"/>
        <w:jc w:val="both"/>
        <w:rPr>
          <w:b/>
          <w:bCs/>
          <w:sz w:val="26"/>
          <w:szCs w:val="26"/>
        </w:rPr>
      </w:pPr>
      <w:r w:rsidRPr="00837937">
        <w:rPr>
          <w:b/>
          <w:bCs/>
          <w:spacing w:val="100"/>
          <w:sz w:val="26"/>
          <w:szCs w:val="26"/>
        </w:rPr>
        <w:t>Статья 4</w:t>
      </w:r>
      <w:r w:rsidRPr="00837937">
        <w:rPr>
          <w:b/>
          <w:bCs/>
          <w:sz w:val="26"/>
          <w:szCs w:val="26"/>
        </w:rPr>
        <w:t>.Распределение расходов бюджета</w:t>
      </w:r>
      <w:r w:rsidRPr="00837937">
        <w:rPr>
          <w:sz w:val="26"/>
          <w:szCs w:val="26"/>
        </w:rPr>
        <w:t xml:space="preserve"> </w:t>
      </w:r>
      <w:r w:rsidRPr="00837937">
        <w:rPr>
          <w:b/>
          <w:sz w:val="26"/>
          <w:szCs w:val="26"/>
        </w:rPr>
        <w:t>городского поселения Ардатов</w:t>
      </w:r>
      <w:r w:rsidRPr="00837937">
        <w:rPr>
          <w:b/>
          <w:bCs/>
          <w:sz w:val="26"/>
          <w:szCs w:val="26"/>
        </w:rPr>
        <w:t xml:space="preserve"> Ардатовского муниципального района Республики Мордовия</w:t>
      </w:r>
    </w:p>
    <w:p w:rsidR="00C07C7F" w:rsidRPr="00837937" w:rsidRDefault="00C07C7F" w:rsidP="00C07C7F">
      <w:pPr>
        <w:widowControl w:val="0"/>
        <w:autoSpaceDE w:val="0"/>
        <w:autoSpaceDN w:val="0"/>
        <w:adjustRightInd w:val="0"/>
        <w:ind w:firstLine="709"/>
        <w:jc w:val="both"/>
        <w:rPr>
          <w:bCs/>
          <w:sz w:val="26"/>
          <w:szCs w:val="26"/>
        </w:rPr>
      </w:pPr>
      <w:r w:rsidRPr="00837937">
        <w:rPr>
          <w:bCs/>
          <w:sz w:val="26"/>
          <w:szCs w:val="26"/>
        </w:rPr>
        <w:t>Утвердить:</w:t>
      </w:r>
    </w:p>
    <w:p w:rsidR="00C07C7F" w:rsidRPr="00837937" w:rsidRDefault="00C07C7F" w:rsidP="00C07C7F">
      <w:pPr>
        <w:widowControl w:val="0"/>
        <w:autoSpaceDE w:val="0"/>
        <w:autoSpaceDN w:val="0"/>
        <w:adjustRightInd w:val="0"/>
        <w:ind w:firstLine="709"/>
        <w:jc w:val="both"/>
        <w:rPr>
          <w:bCs/>
          <w:sz w:val="26"/>
          <w:szCs w:val="26"/>
        </w:rPr>
      </w:pPr>
      <w:bookmarkStart w:id="0" w:name="Par42"/>
      <w:bookmarkEnd w:id="0"/>
      <w:r w:rsidRPr="00837937">
        <w:rPr>
          <w:sz w:val="26"/>
          <w:szCs w:val="26"/>
        </w:rPr>
        <w:t>ведомственную структуру расходов бюджета городского поселения Ардатов</w:t>
      </w:r>
      <w:r w:rsidRPr="00837937">
        <w:rPr>
          <w:bCs/>
          <w:sz w:val="26"/>
          <w:szCs w:val="26"/>
        </w:rPr>
        <w:t xml:space="preserve"> Ардатовского муниципального района Республики Мордовия </w:t>
      </w:r>
      <w:r w:rsidR="00F46DFC" w:rsidRPr="00837937">
        <w:rPr>
          <w:sz w:val="26"/>
          <w:szCs w:val="26"/>
        </w:rPr>
        <w:t>на 2025</w:t>
      </w:r>
      <w:r w:rsidRPr="00837937">
        <w:rPr>
          <w:sz w:val="26"/>
          <w:szCs w:val="26"/>
        </w:rPr>
        <w:t xml:space="preserve"> год и на пл</w:t>
      </w:r>
      <w:r w:rsidR="00F46DFC" w:rsidRPr="00837937">
        <w:rPr>
          <w:sz w:val="26"/>
          <w:szCs w:val="26"/>
        </w:rPr>
        <w:t>ановый период 2026 и 2027</w:t>
      </w:r>
      <w:r w:rsidRPr="00837937">
        <w:rPr>
          <w:sz w:val="26"/>
          <w:szCs w:val="26"/>
        </w:rPr>
        <w:t xml:space="preserve"> годов</w:t>
      </w:r>
      <w:r w:rsidRPr="00837937">
        <w:rPr>
          <w:bCs/>
          <w:sz w:val="26"/>
          <w:szCs w:val="26"/>
        </w:rPr>
        <w:t>;</w:t>
      </w:r>
    </w:p>
    <w:p w:rsidR="00C07C7F" w:rsidRPr="00837937" w:rsidRDefault="00C07C7F" w:rsidP="00C07C7F">
      <w:pPr>
        <w:widowControl w:val="0"/>
        <w:autoSpaceDE w:val="0"/>
        <w:autoSpaceDN w:val="0"/>
        <w:adjustRightInd w:val="0"/>
        <w:ind w:firstLine="709"/>
        <w:jc w:val="both"/>
        <w:rPr>
          <w:sz w:val="26"/>
          <w:szCs w:val="26"/>
        </w:rPr>
      </w:pPr>
      <w:r w:rsidRPr="00837937">
        <w:rPr>
          <w:bCs/>
          <w:sz w:val="26"/>
          <w:szCs w:val="26"/>
        </w:rPr>
        <w:t>распределение бюджетных ассигнований бюджета</w:t>
      </w:r>
      <w:r w:rsidRPr="00837937">
        <w:rPr>
          <w:sz w:val="26"/>
          <w:szCs w:val="26"/>
        </w:rPr>
        <w:t xml:space="preserve"> городского поселения Ардатов</w:t>
      </w:r>
      <w:r w:rsidRPr="00837937">
        <w:rPr>
          <w:bCs/>
          <w:sz w:val="26"/>
          <w:szCs w:val="26"/>
        </w:rPr>
        <w:t xml:space="preserve"> Ардатовского муниципального района Республики Мордовия </w:t>
      </w:r>
      <w:r w:rsidRPr="00837937">
        <w:rPr>
          <w:sz w:val="26"/>
          <w:szCs w:val="26"/>
        </w:rPr>
        <w:t>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w:t>
      </w:r>
      <w:r w:rsidR="00F46DFC" w:rsidRPr="00837937">
        <w:rPr>
          <w:sz w:val="26"/>
          <w:szCs w:val="26"/>
        </w:rPr>
        <w:t>икации расходов бюджетов на 2025 год и на плановый период 2026 и 2027</w:t>
      </w:r>
      <w:r w:rsidRPr="00837937">
        <w:rPr>
          <w:sz w:val="26"/>
          <w:szCs w:val="26"/>
        </w:rPr>
        <w:t xml:space="preserve"> годов</w:t>
      </w:r>
      <w:r w:rsidRPr="00837937">
        <w:rPr>
          <w:bCs/>
          <w:sz w:val="26"/>
          <w:szCs w:val="26"/>
        </w:rPr>
        <w:t xml:space="preserve"> согласно приложению 3 к настоящему Решению;</w:t>
      </w:r>
    </w:p>
    <w:p w:rsidR="00C07C7F" w:rsidRPr="00837937" w:rsidRDefault="00C07C7F" w:rsidP="00C07C7F">
      <w:pPr>
        <w:widowControl w:val="0"/>
        <w:autoSpaceDE w:val="0"/>
        <w:autoSpaceDN w:val="0"/>
        <w:adjustRightInd w:val="0"/>
        <w:ind w:firstLine="709"/>
        <w:jc w:val="both"/>
        <w:rPr>
          <w:bCs/>
          <w:sz w:val="26"/>
          <w:szCs w:val="26"/>
        </w:rPr>
      </w:pPr>
      <w:r w:rsidRPr="00837937">
        <w:rPr>
          <w:bCs/>
          <w:sz w:val="26"/>
          <w:szCs w:val="26"/>
        </w:rPr>
        <w:t>распределение бюджетных ассигнований бюджета</w:t>
      </w:r>
      <w:r w:rsidRPr="00837937">
        <w:rPr>
          <w:sz w:val="26"/>
          <w:szCs w:val="26"/>
        </w:rPr>
        <w:t xml:space="preserve"> городского поселения Ардатов</w:t>
      </w:r>
      <w:r w:rsidRPr="00837937">
        <w:rPr>
          <w:bCs/>
          <w:sz w:val="26"/>
          <w:szCs w:val="26"/>
        </w:rPr>
        <w:t xml:space="preserve"> Ардатовского муниципального района Республики Мордовия</w:t>
      </w:r>
      <w:r w:rsidRPr="00837937">
        <w:rPr>
          <w:sz w:val="26"/>
          <w:szCs w:val="26"/>
        </w:rPr>
        <w:t xml:space="preserve"> по целевым статьям (муниц</w:t>
      </w:r>
      <w:r w:rsidR="00E2112D" w:rsidRPr="00837937">
        <w:rPr>
          <w:sz w:val="26"/>
          <w:szCs w:val="26"/>
        </w:rPr>
        <w:t>ипальных программам и непрограмм</w:t>
      </w:r>
      <w:r w:rsidRPr="00837937">
        <w:rPr>
          <w:sz w:val="26"/>
          <w:szCs w:val="26"/>
        </w:rPr>
        <w:t>ным направлениям деятельности), группам и подгруппам видов расходов, разделам и подразделам классиф</w:t>
      </w:r>
      <w:r w:rsidR="00F46DFC" w:rsidRPr="00837937">
        <w:rPr>
          <w:sz w:val="26"/>
          <w:szCs w:val="26"/>
        </w:rPr>
        <w:t>икации расходов бюджетов на 2025</w:t>
      </w:r>
      <w:r w:rsidRPr="00837937">
        <w:rPr>
          <w:sz w:val="26"/>
          <w:szCs w:val="26"/>
        </w:rPr>
        <w:t xml:space="preserve"> год и на план</w:t>
      </w:r>
      <w:r w:rsidR="00F46DFC" w:rsidRPr="00837937">
        <w:rPr>
          <w:sz w:val="26"/>
          <w:szCs w:val="26"/>
        </w:rPr>
        <w:t>овый период 2026 и 2027</w:t>
      </w:r>
      <w:r w:rsidRPr="00837937">
        <w:rPr>
          <w:sz w:val="26"/>
          <w:szCs w:val="26"/>
        </w:rPr>
        <w:t xml:space="preserve"> годов</w:t>
      </w:r>
      <w:r w:rsidRPr="00837937">
        <w:rPr>
          <w:bCs/>
          <w:sz w:val="26"/>
          <w:szCs w:val="26"/>
        </w:rPr>
        <w:t xml:space="preserve"> согласно </w:t>
      </w:r>
      <w:hyperlink r:id="rId4" w:history="1">
        <w:r w:rsidRPr="00837937">
          <w:rPr>
            <w:bCs/>
            <w:sz w:val="26"/>
            <w:szCs w:val="26"/>
          </w:rPr>
          <w:t>приложению</w:t>
        </w:r>
      </w:hyperlink>
      <w:r w:rsidRPr="00837937">
        <w:rPr>
          <w:sz w:val="26"/>
          <w:szCs w:val="26"/>
        </w:rPr>
        <w:t xml:space="preserve"> 4</w:t>
      </w:r>
      <w:r w:rsidRPr="00837937">
        <w:rPr>
          <w:bCs/>
          <w:sz w:val="26"/>
          <w:szCs w:val="26"/>
        </w:rPr>
        <w:t xml:space="preserve"> к настоящему Решению;</w:t>
      </w:r>
    </w:p>
    <w:p w:rsidR="00C07C7F" w:rsidRPr="00837937" w:rsidRDefault="00C07C7F" w:rsidP="00C07C7F">
      <w:pPr>
        <w:widowControl w:val="0"/>
        <w:autoSpaceDE w:val="0"/>
        <w:autoSpaceDN w:val="0"/>
        <w:adjustRightInd w:val="0"/>
        <w:ind w:firstLine="720"/>
        <w:jc w:val="both"/>
        <w:rPr>
          <w:sz w:val="26"/>
          <w:szCs w:val="26"/>
        </w:rPr>
      </w:pPr>
      <w:r w:rsidRPr="00837937">
        <w:rPr>
          <w:sz w:val="26"/>
          <w:szCs w:val="26"/>
        </w:rPr>
        <w:t>распределение бюджетных ассигнований городского поселения Ардатов Ардатовского муниципального района Республики Мордовия на осуществление бюджетных инвестиций в форме капитальных вложений в объекты мун</w:t>
      </w:r>
      <w:r w:rsidR="00F46DFC" w:rsidRPr="00837937">
        <w:rPr>
          <w:sz w:val="26"/>
          <w:szCs w:val="26"/>
        </w:rPr>
        <w:t>иципальной собственности на 2025 год и на плановый период 2026 и 2027</w:t>
      </w:r>
      <w:r w:rsidRPr="00837937">
        <w:rPr>
          <w:sz w:val="26"/>
          <w:szCs w:val="26"/>
        </w:rPr>
        <w:t xml:space="preserve"> годов</w:t>
      </w:r>
      <w:r w:rsidRPr="00837937">
        <w:rPr>
          <w:bCs/>
          <w:sz w:val="26"/>
          <w:szCs w:val="26"/>
        </w:rPr>
        <w:t xml:space="preserve"> согласно </w:t>
      </w:r>
      <w:hyperlink r:id="rId5" w:history="1">
        <w:r w:rsidRPr="00837937">
          <w:rPr>
            <w:bCs/>
            <w:sz w:val="26"/>
            <w:szCs w:val="26"/>
          </w:rPr>
          <w:t>приложению</w:t>
        </w:r>
      </w:hyperlink>
      <w:r w:rsidRPr="00837937">
        <w:rPr>
          <w:sz w:val="26"/>
          <w:szCs w:val="26"/>
        </w:rPr>
        <w:t xml:space="preserve"> 5</w:t>
      </w:r>
      <w:r w:rsidRPr="00837937">
        <w:rPr>
          <w:bCs/>
          <w:sz w:val="26"/>
          <w:szCs w:val="26"/>
        </w:rPr>
        <w:t xml:space="preserve"> к настоящему Решению</w:t>
      </w:r>
    </w:p>
    <w:p w:rsidR="00C07C7F" w:rsidRPr="00837937" w:rsidRDefault="00C07C7F" w:rsidP="00C07C7F">
      <w:pPr>
        <w:widowControl w:val="0"/>
        <w:autoSpaceDE w:val="0"/>
        <w:autoSpaceDN w:val="0"/>
        <w:adjustRightInd w:val="0"/>
        <w:ind w:firstLine="720"/>
        <w:jc w:val="both"/>
        <w:rPr>
          <w:bCs/>
          <w:sz w:val="26"/>
          <w:szCs w:val="26"/>
        </w:rPr>
      </w:pPr>
    </w:p>
    <w:p w:rsidR="00C07C7F" w:rsidRPr="00837937" w:rsidRDefault="00C07C7F" w:rsidP="00C07C7F">
      <w:pPr>
        <w:autoSpaceDE w:val="0"/>
        <w:autoSpaceDN w:val="0"/>
        <w:adjustRightInd w:val="0"/>
        <w:jc w:val="center"/>
        <w:rPr>
          <w:b/>
          <w:bCs/>
          <w:sz w:val="26"/>
          <w:szCs w:val="26"/>
        </w:rPr>
      </w:pPr>
      <w:r w:rsidRPr="00837937">
        <w:rPr>
          <w:b/>
          <w:bCs/>
          <w:spacing w:val="100"/>
          <w:sz w:val="26"/>
          <w:szCs w:val="26"/>
        </w:rPr>
        <w:t>Статья5</w:t>
      </w:r>
      <w:r w:rsidRPr="00837937">
        <w:rPr>
          <w:b/>
          <w:bCs/>
          <w:sz w:val="26"/>
          <w:szCs w:val="26"/>
        </w:rPr>
        <w:t>.</w:t>
      </w:r>
      <w:r w:rsidRPr="00837937">
        <w:rPr>
          <w:bCs/>
          <w:sz w:val="26"/>
          <w:szCs w:val="26"/>
        </w:rPr>
        <w:t xml:space="preserve"> </w:t>
      </w:r>
      <w:r w:rsidRPr="00837937">
        <w:rPr>
          <w:b/>
          <w:bCs/>
          <w:sz w:val="26"/>
          <w:szCs w:val="26"/>
        </w:rPr>
        <w:t>Бюджетные ассигнования на социальное обеспечение населения, не связанные с предоставлением мер социальной поддержки</w:t>
      </w:r>
    </w:p>
    <w:p w:rsidR="00C07C7F" w:rsidRPr="00837937" w:rsidRDefault="00C07C7F" w:rsidP="00C07C7F">
      <w:pPr>
        <w:autoSpaceDE w:val="0"/>
        <w:autoSpaceDN w:val="0"/>
        <w:adjustRightInd w:val="0"/>
        <w:ind w:firstLine="540"/>
        <w:jc w:val="both"/>
        <w:rPr>
          <w:sz w:val="26"/>
          <w:szCs w:val="26"/>
        </w:rPr>
      </w:pPr>
      <w:r w:rsidRPr="00837937">
        <w:rPr>
          <w:sz w:val="26"/>
          <w:szCs w:val="26"/>
        </w:rPr>
        <w:t xml:space="preserve"> Из бюджета городского поселения Ардатов </w:t>
      </w:r>
      <w:r w:rsidRPr="00837937">
        <w:rPr>
          <w:bCs/>
          <w:sz w:val="26"/>
          <w:szCs w:val="26"/>
        </w:rPr>
        <w:t>Ардатовского муниципального района Республики Мордовия</w:t>
      </w:r>
      <w:r w:rsidRPr="00837937">
        <w:rPr>
          <w:sz w:val="26"/>
          <w:szCs w:val="26"/>
        </w:rPr>
        <w:t xml:space="preserve"> предоставляются бюджетные ассигнования на социальное обеспечение населения, не связанные с предоставлением  мер социальной поддержки:</w:t>
      </w:r>
    </w:p>
    <w:p w:rsidR="00C07C7F" w:rsidRPr="00837937" w:rsidRDefault="00C07C7F" w:rsidP="00C07C7F">
      <w:pPr>
        <w:autoSpaceDE w:val="0"/>
        <w:autoSpaceDN w:val="0"/>
        <w:adjustRightInd w:val="0"/>
        <w:ind w:firstLine="540"/>
        <w:jc w:val="both"/>
        <w:rPr>
          <w:sz w:val="26"/>
          <w:szCs w:val="26"/>
        </w:rPr>
      </w:pPr>
      <w:r w:rsidRPr="00837937">
        <w:rPr>
          <w:sz w:val="26"/>
          <w:szCs w:val="26"/>
        </w:rPr>
        <w:t>- ежемесячная надбавка  к трудовой пенсии  по старости (инвалидности) лицам, замещающим муниципальные должности и муниципальным служащим.</w:t>
      </w:r>
    </w:p>
    <w:p w:rsidR="00C07C7F" w:rsidRPr="00837937" w:rsidRDefault="00C07C7F" w:rsidP="00C07C7F">
      <w:pPr>
        <w:widowControl w:val="0"/>
        <w:autoSpaceDE w:val="0"/>
        <w:autoSpaceDN w:val="0"/>
        <w:adjustRightInd w:val="0"/>
        <w:ind w:left="2340" w:right="535" w:hanging="1620"/>
        <w:jc w:val="both"/>
        <w:rPr>
          <w:bCs/>
          <w:spacing w:val="100"/>
          <w:sz w:val="26"/>
          <w:szCs w:val="26"/>
        </w:rPr>
      </w:pPr>
    </w:p>
    <w:p w:rsidR="00C07C7F" w:rsidRPr="00837937" w:rsidRDefault="00C07C7F" w:rsidP="00E2112D">
      <w:pPr>
        <w:widowControl w:val="0"/>
        <w:tabs>
          <w:tab w:val="left" w:pos="2552"/>
        </w:tabs>
        <w:autoSpaceDE w:val="0"/>
        <w:autoSpaceDN w:val="0"/>
        <w:adjustRightInd w:val="0"/>
        <w:ind w:left="2340" w:right="535" w:hanging="1620"/>
        <w:jc w:val="both"/>
        <w:rPr>
          <w:b/>
          <w:sz w:val="26"/>
          <w:szCs w:val="26"/>
        </w:rPr>
      </w:pPr>
      <w:r w:rsidRPr="00837937">
        <w:rPr>
          <w:b/>
          <w:bCs/>
          <w:spacing w:val="100"/>
          <w:sz w:val="26"/>
          <w:szCs w:val="26"/>
        </w:rPr>
        <w:t>Статья</w:t>
      </w:r>
      <w:r w:rsidRPr="00837937">
        <w:rPr>
          <w:b/>
          <w:bCs/>
          <w:sz w:val="26"/>
          <w:szCs w:val="26"/>
        </w:rPr>
        <w:t>6.</w:t>
      </w:r>
      <w:r w:rsidRPr="00837937">
        <w:rPr>
          <w:b/>
          <w:sz w:val="26"/>
          <w:szCs w:val="26"/>
        </w:rPr>
        <w:t>Бюджетные ассигнования Дорожного фонда городского поселения Ардатов Ардатовского муниципального района Республики Мордовия</w:t>
      </w:r>
    </w:p>
    <w:p w:rsidR="00C07C7F" w:rsidRPr="00837937" w:rsidRDefault="00C07C7F" w:rsidP="00C07C7F">
      <w:pPr>
        <w:widowControl w:val="0"/>
        <w:autoSpaceDE w:val="0"/>
        <w:autoSpaceDN w:val="0"/>
        <w:adjustRightInd w:val="0"/>
        <w:ind w:firstLine="709"/>
        <w:jc w:val="both"/>
        <w:rPr>
          <w:bCs/>
          <w:sz w:val="26"/>
          <w:szCs w:val="26"/>
        </w:rPr>
      </w:pPr>
      <w:r w:rsidRPr="00837937">
        <w:rPr>
          <w:sz w:val="26"/>
          <w:szCs w:val="26"/>
        </w:rPr>
        <w:t xml:space="preserve">1. Утвердить объем бюджетных ассигнований Дорожного фонда городского </w:t>
      </w:r>
      <w:r w:rsidRPr="00837937">
        <w:rPr>
          <w:sz w:val="26"/>
          <w:szCs w:val="26"/>
        </w:rPr>
        <w:lastRenderedPageBreak/>
        <w:t>поселения Ардатов Ардатовского муниципального ра</w:t>
      </w:r>
      <w:r w:rsidR="00F46DFC" w:rsidRPr="00837937">
        <w:rPr>
          <w:sz w:val="26"/>
          <w:szCs w:val="26"/>
        </w:rPr>
        <w:t>йона Республики Мордовия на 2025</w:t>
      </w:r>
      <w:r w:rsidRPr="00837937">
        <w:rPr>
          <w:sz w:val="26"/>
          <w:szCs w:val="26"/>
        </w:rPr>
        <w:t xml:space="preserve"> год в сумме </w:t>
      </w:r>
      <w:r w:rsidR="000E22BD" w:rsidRPr="00837937">
        <w:rPr>
          <w:bCs/>
          <w:sz w:val="26"/>
          <w:szCs w:val="26"/>
        </w:rPr>
        <w:t>4085,8</w:t>
      </w:r>
      <w:r w:rsidRPr="00837937">
        <w:rPr>
          <w:bCs/>
          <w:sz w:val="26"/>
          <w:szCs w:val="26"/>
        </w:rPr>
        <w:t xml:space="preserve"> </w:t>
      </w:r>
      <w:r w:rsidR="00F46DFC" w:rsidRPr="00837937">
        <w:rPr>
          <w:sz w:val="26"/>
          <w:szCs w:val="26"/>
        </w:rPr>
        <w:t>тыс. рублей, на 2026</w:t>
      </w:r>
      <w:r w:rsidRPr="00837937">
        <w:rPr>
          <w:sz w:val="26"/>
          <w:szCs w:val="26"/>
        </w:rPr>
        <w:t xml:space="preserve"> год </w:t>
      </w:r>
      <w:r w:rsidR="00F46DFC" w:rsidRPr="00837937">
        <w:rPr>
          <w:bCs/>
          <w:sz w:val="26"/>
          <w:szCs w:val="26"/>
        </w:rPr>
        <w:t xml:space="preserve">– </w:t>
      </w:r>
      <w:r w:rsidR="000E22BD" w:rsidRPr="00837937">
        <w:rPr>
          <w:bCs/>
          <w:sz w:val="26"/>
          <w:szCs w:val="26"/>
        </w:rPr>
        <w:t>4232,2</w:t>
      </w:r>
      <w:r w:rsidR="00F46DFC" w:rsidRPr="00837937">
        <w:rPr>
          <w:bCs/>
          <w:sz w:val="26"/>
          <w:szCs w:val="26"/>
        </w:rPr>
        <w:t xml:space="preserve"> тыс. рублей, на 2027</w:t>
      </w:r>
      <w:r w:rsidRPr="00837937">
        <w:rPr>
          <w:bCs/>
          <w:sz w:val="26"/>
          <w:szCs w:val="26"/>
        </w:rPr>
        <w:t xml:space="preserve"> год – </w:t>
      </w:r>
      <w:r w:rsidR="000E22BD" w:rsidRPr="00837937">
        <w:rPr>
          <w:bCs/>
          <w:sz w:val="26"/>
          <w:szCs w:val="26"/>
        </w:rPr>
        <w:t>5640,2</w:t>
      </w:r>
      <w:r w:rsidRPr="00837937">
        <w:rPr>
          <w:bCs/>
          <w:sz w:val="26"/>
          <w:szCs w:val="26"/>
        </w:rPr>
        <w:t xml:space="preserve"> тыс. рублей. </w:t>
      </w:r>
    </w:p>
    <w:p w:rsidR="00C07C7F" w:rsidRPr="00837937" w:rsidRDefault="00C07C7F" w:rsidP="00C07C7F">
      <w:pPr>
        <w:widowControl w:val="0"/>
        <w:autoSpaceDE w:val="0"/>
        <w:autoSpaceDN w:val="0"/>
        <w:ind w:firstLine="720"/>
        <w:jc w:val="both"/>
        <w:rPr>
          <w:sz w:val="26"/>
          <w:szCs w:val="26"/>
        </w:rPr>
      </w:pPr>
      <w:r w:rsidRPr="00837937">
        <w:rPr>
          <w:sz w:val="26"/>
          <w:szCs w:val="26"/>
        </w:rPr>
        <w:t>2. Направления расходования бюджетных ассигнований Дорожного фонда городского поселения Ардатов Ардатовского муниципального района Республики Мордовия определяются в соответствии с порядком формирования и использования бюджетных ассигнований Дорожного фонда</w:t>
      </w:r>
      <w:r w:rsidRPr="00837937">
        <w:rPr>
          <w:b/>
          <w:sz w:val="26"/>
          <w:szCs w:val="26"/>
        </w:rPr>
        <w:t xml:space="preserve"> </w:t>
      </w:r>
      <w:r w:rsidRPr="00837937">
        <w:rPr>
          <w:sz w:val="26"/>
          <w:szCs w:val="26"/>
        </w:rPr>
        <w:t>городского поселения Ардатов Ардатовского муниципального района Республики Мордовия, установленным Советом депутатов городского поселения Ардатов</w:t>
      </w:r>
      <w:r w:rsidRPr="00837937">
        <w:rPr>
          <w:b/>
          <w:sz w:val="26"/>
          <w:szCs w:val="26"/>
        </w:rPr>
        <w:t xml:space="preserve"> </w:t>
      </w:r>
      <w:r w:rsidRPr="00837937">
        <w:rPr>
          <w:sz w:val="26"/>
          <w:szCs w:val="26"/>
        </w:rPr>
        <w:t>Ардатовского муниципального района Республики Мордовия</w:t>
      </w:r>
    </w:p>
    <w:p w:rsidR="00C07C7F" w:rsidRPr="00837937" w:rsidRDefault="00C07C7F" w:rsidP="00C07C7F">
      <w:pPr>
        <w:widowControl w:val="0"/>
        <w:autoSpaceDE w:val="0"/>
        <w:autoSpaceDN w:val="0"/>
        <w:ind w:firstLine="720"/>
        <w:jc w:val="both"/>
        <w:rPr>
          <w:sz w:val="26"/>
          <w:szCs w:val="26"/>
        </w:rPr>
      </w:pPr>
    </w:p>
    <w:p w:rsidR="00C07C7F" w:rsidRPr="00837937" w:rsidRDefault="00C07C7F" w:rsidP="00C07C7F">
      <w:pPr>
        <w:widowControl w:val="0"/>
        <w:autoSpaceDE w:val="0"/>
        <w:autoSpaceDN w:val="0"/>
        <w:adjustRightInd w:val="0"/>
        <w:ind w:left="2520" w:right="535" w:hanging="1811"/>
        <w:jc w:val="both"/>
        <w:rPr>
          <w:b/>
          <w:bCs/>
          <w:sz w:val="26"/>
          <w:szCs w:val="26"/>
        </w:rPr>
      </w:pPr>
      <w:r w:rsidRPr="00837937">
        <w:rPr>
          <w:b/>
          <w:bCs/>
          <w:spacing w:val="100"/>
          <w:sz w:val="26"/>
          <w:szCs w:val="26"/>
        </w:rPr>
        <w:t>Статья</w:t>
      </w:r>
      <w:r w:rsidRPr="00837937">
        <w:rPr>
          <w:b/>
          <w:bCs/>
          <w:sz w:val="26"/>
          <w:szCs w:val="26"/>
        </w:rPr>
        <w:t>7.Резервный фонд Администрации</w:t>
      </w:r>
      <w:r w:rsidRPr="00837937">
        <w:rPr>
          <w:sz w:val="26"/>
          <w:szCs w:val="26"/>
        </w:rPr>
        <w:t xml:space="preserve"> </w:t>
      </w:r>
      <w:r w:rsidRPr="00837937">
        <w:rPr>
          <w:b/>
          <w:sz w:val="26"/>
          <w:szCs w:val="26"/>
        </w:rPr>
        <w:t>городского поселения Ардатов</w:t>
      </w:r>
      <w:r w:rsidRPr="00837937">
        <w:rPr>
          <w:b/>
          <w:bCs/>
          <w:sz w:val="26"/>
          <w:szCs w:val="26"/>
        </w:rPr>
        <w:t xml:space="preserve"> Ардатовского муниципального района Республики Мордовия</w:t>
      </w:r>
    </w:p>
    <w:p w:rsidR="00C07C7F" w:rsidRPr="00837937" w:rsidRDefault="00C07C7F" w:rsidP="00C07C7F">
      <w:pPr>
        <w:widowControl w:val="0"/>
        <w:autoSpaceDE w:val="0"/>
        <w:autoSpaceDN w:val="0"/>
        <w:adjustRightInd w:val="0"/>
        <w:ind w:firstLine="709"/>
        <w:jc w:val="both"/>
        <w:rPr>
          <w:sz w:val="26"/>
          <w:szCs w:val="26"/>
        </w:rPr>
      </w:pPr>
      <w:r w:rsidRPr="00837937">
        <w:rPr>
          <w:sz w:val="26"/>
          <w:szCs w:val="26"/>
        </w:rPr>
        <w:t>Установить размер Резервного фонда Администрации городского поселения Ардатов Ардатовского муниципального ра</w:t>
      </w:r>
      <w:r w:rsidR="00F46DFC" w:rsidRPr="00837937">
        <w:rPr>
          <w:sz w:val="26"/>
          <w:szCs w:val="26"/>
        </w:rPr>
        <w:t>йона Республики Мордовия на 2025 год и на плановый период 2026</w:t>
      </w:r>
      <w:r w:rsidRPr="00837937">
        <w:rPr>
          <w:sz w:val="26"/>
          <w:szCs w:val="26"/>
        </w:rPr>
        <w:t xml:space="preserve"> и</w:t>
      </w:r>
      <w:r w:rsidR="00F46DFC" w:rsidRPr="00837937">
        <w:rPr>
          <w:sz w:val="26"/>
          <w:szCs w:val="26"/>
        </w:rPr>
        <w:t xml:space="preserve"> 2027</w:t>
      </w:r>
      <w:r w:rsidRPr="00837937">
        <w:rPr>
          <w:sz w:val="26"/>
          <w:szCs w:val="26"/>
        </w:rPr>
        <w:t xml:space="preserve"> годов в сумме 50,0 тыс. рублей ежегодно.</w:t>
      </w:r>
    </w:p>
    <w:p w:rsidR="00C07C7F" w:rsidRPr="00837937" w:rsidRDefault="00C07C7F" w:rsidP="00C07C7F">
      <w:pPr>
        <w:widowControl w:val="0"/>
        <w:autoSpaceDE w:val="0"/>
        <w:autoSpaceDN w:val="0"/>
        <w:adjustRightInd w:val="0"/>
        <w:ind w:firstLine="720"/>
        <w:jc w:val="both"/>
        <w:rPr>
          <w:bCs/>
          <w:sz w:val="26"/>
          <w:szCs w:val="26"/>
        </w:rPr>
      </w:pPr>
    </w:p>
    <w:p w:rsidR="00C07C7F" w:rsidRPr="00837937" w:rsidRDefault="00C07C7F" w:rsidP="00C07C7F">
      <w:pPr>
        <w:widowControl w:val="0"/>
        <w:autoSpaceDE w:val="0"/>
        <w:autoSpaceDN w:val="0"/>
        <w:adjustRightInd w:val="0"/>
        <w:ind w:left="2520" w:right="535" w:hanging="1811"/>
        <w:jc w:val="both"/>
        <w:rPr>
          <w:b/>
          <w:sz w:val="26"/>
          <w:szCs w:val="26"/>
        </w:rPr>
      </w:pPr>
      <w:r w:rsidRPr="00837937">
        <w:rPr>
          <w:b/>
          <w:bCs/>
          <w:spacing w:val="100"/>
          <w:sz w:val="26"/>
          <w:szCs w:val="26"/>
        </w:rPr>
        <w:t>Статья</w:t>
      </w:r>
      <w:r w:rsidRPr="00837937">
        <w:rPr>
          <w:b/>
          <w:bCs/>
          <w:sz w:val="26"/>
          <w:szCs w:val="26"/>
        </w:rPr>
        <w:t>8.</w:t>
      </w:r>
      <w:r w:rsidRPr="00837937">
        <w:rPr>
          <w:bCs/>
          <w:sz w:val="26"/>
          <w:szCs w:val="26"/>
        </w:rPr>
        <w:t xml:space="preserve"> </w:t>
      </w:r>
      <w:r w:rsidRPr="00837937">
        <w:rPr>
          <w:b/>
          <w:sz w:val="26"/>
          <w:szCs w:val="26"/>
        </w:rPr>
        <w:t>Объем бюджетных ассигнований на исполнение публичных нормативных обязательств</w:t>
      </w:r>
    </w:p>
    <w:p w:rsidR="00C07C7F" w:rsidRPr="00837937" w:rsidRDefault="00C07C7F" w:rsidP="00C07C7F">
      <w:pPr>
        <w:widowControl w:val="0"/>
        <w:autoSpaceDE w:val="0"/>
        <w:autoSpaceDN w:val="0"/>
        <w:adjustRightInd w:val="0"/>
        <w:ind w:firstLine="709"/>
        <w:jc w:val="both"/>
        <w:rPr>
          <w:sz w:val="26"/>
          <w:szCs w:val="26"/>
        </w:rPr>
      </w:pPr>
      <w:r w:rsidRPr="00837937">
        <w:rPr>
          <w:sz w:val="26"/>
          <w:szCs w:val="26"/>
        </w:rPr>
        <w:t>Утвердить объем бюджетных ассигнований, направляемых на исполнение публичных нормативных обязательств, предусмотренных на</w:t>
      </w:r>
      <w:r w:rsidR="006B0F0F" w:rsidRPr="00837937">
        <w:rPr>
          <w:sz w:val="26"/>
          <w:szCs w:val="26"/>
        </w:rPr>
        <w:t>стоящим Решением, на 2025</w:t>
      </w:r>
      <w:r w:rsidRPr="00837937">
        <w:rPr>
          <w:sz w:val="26"/>
          <w:szCs w:val="26"/>
        </w:rPr>
        <w:t xml:space="preserve"> год в сумме </w:t>
      </w:r>
      <w:r w:rsidR="000E22BD" w:rsidRPr="00837937">
        <w:rPr>
          <w:bCs/>
          <w:sz w:val="26"/>
          <w:szCs w:val="26"/>
        </w:rPr>
        <w:t>461,4</w:t>
      </w:r>
      <w:r w:rsidRPr="00837937">
        <w:rPr>
          <w:bCs/>
          <w:sz w:val="26"/>
          <w:szCs w:val="26"/>
        </w:rPr>
        <w:t xml:space="preserve">,0 </w:t>
      </w:r>
      <w:r w:rsidR="006B0F0F" w:rsidRPr="00837937">
        <w:rPr>
          <w:sz w:val="26"/>
          <w:szCs w:val="26"/>
        </w:rPr>
        <w:t>тыс. рублей, на 2026</w:t>
      </w:r>
      <w:r w:rsidRPr="00837937">
        <w:rPr>
          <w:sz w:val="26"/>
          <w:szCs w:val="26"/>
        </w:rPr>
        <w:t xml:space="preserve"> год </w:t>
      </w:r>
      <w:r w:rsidRPr="00837937">
        <w:rPr>
          <w:bCs/>
          <w:sz w:val="26"/>
          <w:szCs w:val="26"/>
        </w:rPr>
        <w:t xml:space="preserve">– </w:t>
      </w:r>
      <w:r w:rsidR="000E22BD" w:rsidRPr="00837937">
        <w:rPr>
          <w:bCs/>
          <w:sz w:val="26"/>
          <w:szCs w:val="26"/>
        </w:rPr>
        <w:t>461,4</w:t>
      </w:r>
      <w:r w:rsidRPr="00837937">
        <w:rPr>
          <w:bCs/>
          <w:sz w:val="26"/>
          <w:szCs w:val="26"/>
        </w:rPr>
        <w:t>,0 тыс</w:t>
      </w:r>
      <w:r w:rsidR="006B0F0F" w:rsidRPr="00837937">
        <w:rPr>
          <w:sz w:val="26"/>
          <w:szCs w:val="26"/>
        </w:rPr>
        <w:t>. рублей, на 2027</w:t>
      </w:r>
      <w:r w:rsidRPr="00837937">
        <w:rPr>
          <w:sz w:val="26"/>
          <w:szCs w:val="26"/>
        </w:rPr>
        <w:t xml:space="preserve"> год </w:t>
      </w:r>
      <w:r w:rsidRPr="00837937">
        <w:rPr>
          <w:bCs/>
          <w:sz w:val="26"/>
          <w:szCs w:val="26"/>
        </w:rPr>
        <w:t xml:space="preserve">– </w:t>
      </w:r>
      <w:r w:rsidR="000E22BD" w:rsidRPr="00837937">
        <w:rPr>
          <w:bCs/>
          <w:sz w:val="26"/>
          <w:szCs w:val="26"/>
        </w:rPr>
        <w:t>461,4</w:t>
      </w:r>
      <w:r w:rsidRPr="00837937">
        <w:rPr>
          <w:bCs/>
          <w:sz w:val="26"/>
          <w:szCs w:val="26"/>
        </w:rPr>
        <w:t xml:space="preserve"> </w:t>
      </w:r>
      <w:r w:rsidRPr="00837937">
        <w:rPr>
          <w:sz w:val="26"/>
          <w:szCs w:val="26"/>
        </w:rPr>
        <w:t>тыс. рублей.</w:t>
      </w:r>
    </w:p>
    <w:p w:rsidR="00C07C7F" w:rsidRPr="00837937" w:rsidRDefault="00C07C7F" w:rsidP="00C07C7F">
      <w:pPr>
        <w:widowControl w:val="0"/>
        <w:autoSpaceDE w:val="0"/>
        <w:autoSpaceDN w:val="0"/>
        <w:adjustRightInd w:val="0"/>
        <w:ind w:firstLine="709"/>
        <w:jc w:val="both"/>
        <w:rPr>
          <w:sz w:val="26"/>
          <w:szCs w:val="26"/>
        </w:rPr>
      </w:pPr>
    </w:p>
    <w:p w:rsidR="00C07C7F" w:rsidRPr="00837937" w:rsidRDefault="00C07C7F" w:rsidP="00C07C7F">
      <w:pPr>
        <w:widowControl w:val="0"/>
        <w:autoSpaceDE w:val="0"/>
        <w:autoSpaceDN w:val="0"/>
        <w:adjustRightInd w:val="0"/>
        <w:ind w:left="2520" w:right="535" w:hanging="1811"/>
        <w:jc w:val="both"/>
        <w:rPr>
          <w:b/>
          <w:bCs/>
          <w:sz w:val="26"/>
          <w:szCs w:val="26"/>
        </w:rPr>
      </w:pPr>
      <w:r w:rsidRPr="00837937">
        <w:rPr>
          <w:b/>
          <w:bCs/>
          <w:spacing w:val="100"/>
          <w:sz w:val="26"/>
          <w:szCs w:val="26"/>
        </w:rPr>
        <w:t xml:space="preserve">Статья </w:t>
      </w:r>
      <w:r w:rsidRPr="00837937">
        <w:rPr>
          <w:b/>
          <w:bCs/>
          <w:sz w:val="26"/>
          <w:szCs w:val="26"/>
        </w:rPr>
        <w:t>9.</w:t>
      </w:r>
      <w:r w:rsidRPr="00837937">
        <w:rPr>
          <w:bCs/>
          <w:sz w:val="26"/>
          <w:szCs w:val="26"/>
        </w:rPr>
        <w:t xml:space="preserve"> </w:t>
      </w:r>
      <w:r w:rsidRPr="00837937">
        <w:rPr>
          <w:b/>
          <w:bCs/>
          <w:sz w:val="26"/>
          <w:szCs w:val="26"/>
        </w:rPr>
        <w:t xml:space="preserve">Расходы на исполнение судебных актов по искам к Администрации </w:t>
      </w:r>
      <w:r w:rsidRPr="00837937">
        <w:rPr>
          <w:b/>
          <w:sz w:val="26"/>
          <w:szCs w:val="26"/>
        </w:rPr>
        <w:t>городского поселения Ардатов</w:t>
      </w:r>
      <w:r w:rsidRPr="00837937">
        <w:rPr>
          <w:b/>
          <w:bCs/>
          <w:sz w:val="26"/>
          <w:szCs w:val="26"/>
        </w:rPr>
        <w:t xml:space="preserve"> Ардатовского муниципального района Республики Мордовия </w:t>
      </w:r>
    </w:p>
    <w:p w:rsidR="00C07C7F" w:rsidRPr="00837937" w:rsidRDefault="00C07C7F" w:rsidP="00E2112D">
      <w:pPr>
        <w:widowControl w:val="0"/>
        <w:autoSpaceDE w:val="0"/>
        <w:autoSpaceDN w:val="0"/>
        <w:adjustRightInd w:val="0"/>
        <w:ind w:firstLine="709"/>
        <w:jc w:val="both"/>
        <w:rPr>
          <w:sz w:val="26"/>
          <w:szCs w:val="26"/>
        </w:rPr>
      </w:pPr>
      <w:r w:rsidRPr="00837937">
        <w:rPr>
          <w:sz w:val="26"/>
          <w:szCs w:val="26"/>
        </w:rPr>
        <w:t xml:space="preserve"> Из бюджета городского поселения Ардатов Ардатовского муниципального района Республики Мордовия предоставляются бюджетные ассигнования на </w:t>
      </w:r>
      <w:r w:rsidRPr="00837937">
        <w:rPr>
          <w:sz w:val="26"/>
          <w:szCs w:val="26"/>
          <w:shd w:val="clear" w:color="auto" w:fill="FFFFFF"/>
        </w:rPr>
        <w:t xml:space="preserve">исполнения судебных актов по искам к </w:t>
      </w:r>
      <w:r w:rsidRPr="00837937">
        <w:rPr>
          <w:bCs/>
          <w:sz w:val="26"/>
          <w:szCs w:val="26"/>
        </w:rPr>
        <w:t xml:space="preserve">Администрации </w:t>
      </w:r>
      <w:r w:rsidRPr="00837937">
        <w:rPr>
          <w:sz w:val="26"/>
          <w:szCs w:val="26"/>
        </w:rPr>
        <w:t>городского поселения Ардатов</w:t>
      </w:r>
      <w:r w:rsidRPr="00837937">
        <w:rPr>
          <w:sz w:val="26"/>
          <w:szCs w:val="26"/>
          <w:shd w:val="clear" w:color="auto" w:fill="FFFFFF"/>
        </w:rPr>
        <w:t xml:space="preserve"> Ардатовскому муниципального района Республики Мордовия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w:t>
      </w:r>
      <w:r w:rsidRPr="00837937">
        <w:rPr>
          <w:bCs/>
          <w:sz w:val="26"/>
          <w:szCs w:val="26"/>
        </w:rPr>
        <w:t xml:space="preserve">Администрации </w:t>
      </w:r>
      <w:r w:rsidRPr="00837937">
        <w:rPr>
          <w:sz w:val="26"/>
          <w:szCs w:val="26"/>
        </w:rPr>
        <w:t>городского поселения Ардатов</w:t>
      </w:r>
      <w:r w:rsidRPr="00837937">
        <w:rPr>
          <w:sz w:val="26"/>
          <w:szCs w:val="26"/>
          <w:shd w:val="clear" w:color="auto" w:fill="FFFFFF"/>
        </w:rPr>
        <w:t xml:space="preserve"> Ардатовского муниципального района Республики Мордовия (за исключением судебных актов о взыскании денежных средств в порядке субсидиарной ответственности главных распорядителей средств бюджета</w:t>
      </w:r>
      <w:r w:rsidRPr="00837937">
        <w:rPr>
          <w:b/>
          <w:bCs/>
          <w:sz w:val="26"/>
          <w:szCs w:val="26"/>
        </w:rPr>
        <w:t xml:space="preserve"> </w:t>
      </w:r>
      <w:r w:rsidRPr="00837937">
        <w:rPr>
          <w:bCs/>
          <w:sz w:val="26"/>
          <w:szCs w:val="26"/>
        </w:rPr>
        <w:t xml:space="preserve">Администрации </w:t>
      </w:r>
      <w:r w:rsidRPr="00837937">
        <w:rPr>
          <w:sz w:val="26"/>
          <w:szCs w:val="26"/>
        </w:rPr>
        <w:t>городского поселения Ардатов</w:t>
      </w:r>
      <w:r w:rsidRPr="00837937">
        <w:rPr>
          <w:sz w:val="26"/>
          <w:szCs w:val="26"/>
          <w:shd w:val="clear" w:color="auto" w:fill="FFFFFF"/>
        </w:rPr>
        <w:t xml:space="preserve"> Ардатовского муниципального района Республики Мордовия), судебных актов о присуждении компенсации за нарушение права на исполнение судебного акта в разумный срок за счет средств бюджета</w:t>
      </w:r>
      <w:r w:rsidRPr="00837937">
        <w:rPr>
          <w:b/>
          <w:bCs/>
          <w:sz w:val="26"/>
          <w:szCs w:val="26"/>
        </w:rPr>
        <w:t xml:space="preserve"> </w:t>
      </w:r>
      <w:r w:rsidRPr="00837937">
        <w:rPr>
          <w:bCs/>
          <w:sz w:val="26"/>
          <w:szCs w:val="26"/>
        </w:rPr>
        <w:t xml:space="preserve">Администрации </w:t>
      </w:r>
      <w:r w:rsidRPr="00837937">
        <w:rPr>
          <w:sz w:val="26"/>
          <w:szCs w:val="26"/>
        </w:rPr>
        <w:t>городского поселения Ардатов</w:t>
      </w:r>
      <w:r w:rsidRPr="00837937">
        <w:rPr>
          <w:sz w:val="26"/>
          <w:szCs w:val="26"/>
          <w:shd w:val="clear" w:color="auto" w:fill="FFFFFF"/>
        </w:rPr>
        <w:t xml:space="preserve"> Ардатовского муниципального района Республики Мордовия.</w:t>
      </w:r>
    </w:p>
    <w:p w:rsidR="00C07C7F" w:rsidRPr="00837937" w:rsidRDefault="00C07C7F" w:rsidP="00C07C7F">
      <w:pPr>
        <w:widowControl w:val="0"/>
        <w:autoSpaceDE w:val="0"/>
        <w:autoSpaceDN w:val="0"/>
        <w:adjustRightInd w:val="0"/>
        <w:ind w:firstLine="720"/>
        <w:jc w:val="both"/>
        <w:rPr>
          <w:bCs/>
          <w:sz w:val="26"/>
          <w:szCs w:val="26"/>
        </w:rPr>
      </w:pPr>
    </w:p>
    <w:p w:rsidR="00C07C7F" w:rsidRPr="00837937" w:rsidRDefault="00C07C7F" w:rsidP="00C07C7F">
      <w:pPr>
        <w:widowControl w:val="0"/>
        <w:autoSpaceDE w:val="0"/>
        <w:autoSpaceDN w:val="0"/>
        <w:adjustRightInd w:val="0"/>
        <w:ind w:left="2520" w:right="535" w:hanging="1812"/>
        <w:jc w:val="both"/>
        <w:rPr>
          <w:b/>
          <w:sz w:val="26"/>
          <w:szCs w:val="26"/>
        </w:rPr>
      </w:pPr>
      <w:r w:rsidRPr="00837937">
        <w:rPr>
          <w:b/>
          <w:bCs/>
          <w:spacing w:val="100"/>
          <w:sz w:val="26"/>
          <w:szCs w:val="26"/>
        </w:rPr>
        <w:t xml:space="preserve">Статья </w:t>
      </w:r>
      <w:r w:rsidRPr="00837937">
        <w:rPr>
          <w:b/>
          <w:bCs/>
          <w:sz w:val="26"/>
          <w:szCs w:val="26"/>
        </w:rPr>
        <w:t>10.</w:t>
      </w:r>
      <w:r w:rsidRPr="00837937">
        <w:rPr>
          <w:bCs/>
          <w:sz w:val="26"/>
          <w:szCs w:val="26"/>
        </w:rPr>
        <w:t xml:space="preserve"> </w:t>
      </w:r>
      <w:r w:rsidRPr="00837937">
        <w:rPr>
          <w:b/>
          <w:sz w:val="26"/>
          <w:szCs w:val="26"/>
        </w:rPr>
        <w:t xml:space="preserve">Муниципальные внутренние заимствования </w:t>
      </w:r>
      <w:r w:rsidRPr="00837937">
        <w:rPr>
          <w:b/>
          <w:bCs/>
          <w:sz w:val="26"/>
          <w:szCs w:val="26"/>
        </w:rPr>
        <w:lastRenderedPageBreak/>
        <w:t xml:space="preserve">Администрации </w:t>
      </w:r>
      <w:r w:rsidRPr="00837937">
        <w:rPr>
          <w:b/>
          <w:sz w:val="26"/>
          <w:szCs w:val="26"/>
        </w:rPr>
        <w:t>городского поселения Ардатов Ардатовского муниципального района Республики Мордовия, муниципальный долг</w:t>
      </w:r>
      <w:r w:rsidRPr="00837937">
        <w:rPr>
          <w:b/>
          <w:bCs/>
          <w:sz w:val="26"/>
          <w:szCs w:val="26"/>
        </w:rPr>
        <w:t xml:space="preserve"> Администрации </w:t>
      </w:r>
      <w:r w:rsidRPr="00837937">
        <w:rPr>
          <w:b/>
          <w:sz w:val="26"/>
          <w:szCs w:val="26"/>
        </w:rPr>
        <w:t>городского поселения Ардатов Ардатовского муниципального района Республики Мордовия и предоставление муниципальных гарантий Ардатовского муниципального района Республики Мордовия</w:t>
      </w:r>
    </w:p>
    <w:p w:rsidR="00C07C7F" w:rsidRPr="00837937" w:rsidRDefault="00C07C7F" w:rsidP="00C07C7F">
      <w:pPr>
        <w:widowControl w:val="0"/>
        <w:autoSpaceDE w:val="0"/>
        <w:autoSpaceDN w:val="0"/>
        <w:ind w:firstLine="709"/>
        <w:jc w:val="both"/>
        <w:rPr>
          <w:bCs/>
          <w:sz w:val="26"/>
          <w:szCs w:val="26"/>
        </w:rPr>
      </w:pPr>
      <w:r w:rsidRPr="00837937">
        <w:rPr>
          <w:sz w:val="26"/>
          <w:szCs w:val="26"/>
        </w:rPr>
        <w:t xml:space="preserve">1. </w:t>
      </w:r>
      <w:r w:rsidRPr="00837937">
        <w:rPr>
          <w:bCs/>
          <w:sz w:val="26"/>
          <w:szCs w:val="26"/>
        </w:rPr>
        <w:t xml:space="preserve">Право осуществления от имени Администрации </w:t>
      </w:r>
      <w:r w:rsidRPr="00837937">
        <w:rPr>
          <w:sz w:val="26"/>
          <w:szCs w:val="26"/>
        </w:rPr>
        <w:t>городского поселения Ардатов Ардатовского муниципального района Республики Мордовия</w:t>
      </w:r>
      <w:r w:rsidRPr="00837937">
        <w:rPr>
          <w:bCs/>
          <w:sz w:val="26"/>
          <w:szCs w:val="26"/>
        </w:rPr>
        <w:t xml:space="preserve"> муниципальных внутренних заимствований принадлежит Администрации</w:t>
      </w:r>
      <w:r w:rsidRPr="00837937">
        <w:rPr>
          <w:b/>
          <w:bCs/>
          <w:sz w:val="26"/>
          <w:szCs w:val="26"/>
        </w:rPr>
        <w:t xml:space="preserve"> </w:t>
      </w:r>
      <w:r w:rsidRPr="00837937">
        <w:rPr>
          <w:sz w:val="26"/>
          <w:szCs w:val="26"/>
        </w:rPr>
        <w:t>городского поселения Ардатов</w:t>
      </w:r>
      <w:r w:rsidRPr="00837937">
        <w:rPr>
          <w:bCs/>
          <w:sz w:val="26"/>
          <w:szCs w:val="26"/>
        </w:rPr>
        <w:t xml:space="preserve"> Ардатовского муниципального района Республики Мордовия.</w:t>
      </w:r>
    </w:p>
    <w:p w:rsidR="00C07C7F" w:rsidRPr="00837937" w:rsidRDefault="00C07C7F" w:rsidP="00C07C7F">
      <w:pPr>
        <w:widowControl w:val="0"/>
        <w:autoSpaceDE w:val="0"/>
        <w:autoSpaceDN w:val="0"/>
        <w:ind w:firstLine="709"/>
        <w:jc w:val="both"/>
        <w:rPr>
          <w:sz w:val="26"/>
          <w:szCs w:val="26"/>
        </w:rPr>
      </w:pPr>
      <w:r w:rsidRPr="00837937">
        <w:rPr>
          <w:sz w:val="26"/>
          <w:szCs w:val="26"/>
        </w:rPr>
        <w:t>2. Утвердить источники внутреннего финансирования дефицита</w:t>
      </w:r>
      <w:r w:rsidRPr="00837937">
        <w:rPr>
          <w:b/>
          <w:bCs/>
          <w:sz w:val="26"/>
          <w:szCs w:val="26"/>
        </w:rPr>
        <w:t xml:space="preserve"> </w:t>
      </w:r>
      <w:r w:rsidRPr="00837937">
        <w:rPr>
          <w:sz w:val="26"/>
          <w:szCs w:val="26"/>
        </w:rPr>
        <w:t>городского поселения Ардатов бюджета Ардатовского муниципального района Республики Мордовия на 2</w:t>
      </w:r>
      <w:r w:rsidR="006B0F0F" w:rsidRPr="00837937">
        <w:rPr>
          <w:sz w:val="26"/>
          <w:szCs w:val="26"/>
        </w:rPr>
        <w:t>025 год и на плановый период 2026 и 2027</w:t>
      </w:r>
      <w:r w:rsidRPr="00837937">
        <w:rPr>
          <w:sz w:val="26"/>
          <w:szCs w:val="26"/>
        </w:rPr>
        <w:t xml:space="preserve"> годов согласно приложению 6 к настоящему Решению.</w:t>
      </w:r>
    </w:p>
    <w:p w:rsidR="00C07C7F" w:rsidRPr="00837937" w:rsidRDefault="00C07C7F" w:rsidP="00C07C7F">
      <w:pPr>
        <w:widowControl w:val="0"/>
        <w:autoSpaceDE w:val="0"/>
        <w:autoSpaceDN w:val="0"/>
        <w:adjustRightInd w:val="0"/>
        <w:ind w:firstLine="709"/>
        <w:jc w:val="both"/>
        <w:rPr>
          <w:bCs/>
          <w:sz w:val="26"/>
          <w:szCs w:val="26"/>
        </w:rPr>
      </w:pPr>
      <w:r w:rsidRPr="00837937">
        <w:rPr>
          <w:sz w:val="26"/>
          <w:szCs w:val="26"/>
        </w:rPr>
        <w:t>3. Установить предельный объем заимствований</w:t>
      </w:r>
      <w:r w:rsidRPr="00837937">
        <w:rPr>
          <w:b/>
          <w:bCs/>
          <w:sz w:val="26"/>
          <w:szCs w:val="26"/>
        </w:rPr>
        <w:t xml:space="preserve"> </w:t>
      </w:r>
      <w:r w:rsidRPr="00837937">
        <w:rPr>
          <w:sz w:val="26"/>
          <w:szCs w:val="26"/>
        </w:rPr>
        <w:t>городского поселения Ардатов Ардатовского муниципального ра</w:t>
      </w:r>
      <w:r w:rsidR="006B0F0F" w:rsidRPr="00837937">
        <w:rPr>
          <w:sz w:val="26"/>
          <w:szCs w:val="26"/>
        </w:rPr>
        <w:t>йона Республики Мордовия на 2025</w:t>
      </w:r>
      <w:r w:rsidRPr="00837937">
        <w:rPr>
          <w:sz w:val="26"/>
          <w:szCs w:val="26"/>
        </w:rPr>
        <w:t xml:space="preserve"> год в сумме 0,0 тыс. рублей,</w:t>
      </w:r>
      <w:r w:rsidR="006B0F0F" w:rsidRPr="00837937">
        <w:rPr>
          <w:sz w:val="26"/>
          <w:szCs w:val="26"/>
        </w:rPr>
        <w:t xml:space="preserve"> на 2026</w:t>
      </w:r>
      <w:r w:rsidRPr="00837937">
        <w:rPr>
          <w:sz w:val="26"/>
          <w:szCs w:val="26"/>
        </w:rPr>
        <w:t xml:space="preserve"> год </w:t>
      </w:r>
      <w:r w:rsidRPr="00837937">
        <w:rPr>
          <w:bCs/>
          <w:sz w:val="26"/>
          <w:szCs w:val="26"/>
        </w:rPr>
        <w:t xml:space="preserve">– 0,0 </w:t>
      </w:r>
      <w:r w:rsidR="006B0F0F" w:rsidRPr="00837937">
        <w:rPr>
          <w:sz w:val="26"/>
          <w:szCs w:val="26"/>
        </w:rPr>
        <w:t>тыс. рублей, на 2027</w:t>
      </w:r>
      <w:r w:rsidRPr="00837937">
        <w:rPr>
          <w:sz w:val="26"/>
          <w:szCs w:val="26"/>
        </w:rPr>
        <w:t xml:space="preserve"> год </w:t>
      </w:r>
      <w:r w:rsidRPr="00837937">
        <w:rPr>
          <w:bCs/>
          <w:sz w:val="26"/>
          <w:szCs w:val="26"/>
        </w:rPr>
        <w:t>– 0,0 тыс.рублей.</w:t>
      </w:r>
    </w:p>
    <w:p w:rsidR="00C07C7F" w:rsidRPr="00837937" w:rsidRDefault="00C07C7F" w:rsidP="00C07C7F">
      <w:pPr>
        <w:widowControl w:val="0"/>
        <w:autoSpaceDE w:val="0"/>
        <w:autoSpaceDN w:val="0"/>
        <w:adjustRightInd w:val="0"/>
        <w:ind w:firstLine="709"/>
        <w:jc w:val="both"/>
        <w:rPr>
          <w:bCs/>
          <w:sz w:val="26"/>
          <w:szCs w:val="26"/>
        </w:rPr>
      </w:pPr>
      <w:r w:rsidRPr="00837937">
        <w:rPr>
          <w:sz w:val="26"/>
          <w:szCs w:val="26"/>
        </w:rPr>
        <w:t>4. Установить верхний предел муниципального внутреннего долга</w:t>
      </w:r>
      <w:r w:rsidRPr="00837937">
        <w:rPr>
          <w:b/>
          <w:bCs/>
          <w:sz w:val="26"/>
          <w:szCs w:val="26"/>
        </w:rPr>
        <w:t xml:space="preserve"> </w:t>
      </w:r>
      <w:r w:rsidRPr="00837937">
        <w:rPr>
          <w:bCs/>
          <w:sz w:val="26"/>
          <w:szCs w:val="26"/>
        </w:rPr>
        <w:t xml:space="preserve">Администрации </w:t>
      </w:r>
      <w:r w:rsidRPr="00837937">
        <w:rPr>
          <w:sz w:val="26"/>
          <w:szCs w:val="26"/>
        </w:rPr>
        <w:t>городского поселения Ардатов Ардатовского муниципального района Респ</w:t>
      </w:r>
      <w:r w:rsidR="006B0F0F" w:rsidRPr="00837937">
        <w:rPr>
          <w:sz w:val="26"/>
          <w:szCs w:val="26"/>
        </w:rPr>
        <w:t>ублики Мордовия на 1 января 202</w:t>
      </w:r>
      <w:r w:rsidR="000E22BD" w:rsidRPr="00837937">
        <w:rPr>
          <w:sz w:val="26"/>
          <w:szCs w:val="26"/>
        </w:rPr>
        <w:t>5</w:t>
      </w:r>
      <w:r w:rsidRPr="00837937">
        <w:rPr>
          <w:sz w:val="26"/>
          <w:szCs w:val="26"/>
        </w:rPr>
        <w:t xml:space="preserve"> года в сумме – </w:t>
      </w:r>
      <w:r w:rsidR="00457300" w:rsidRPr="00837937">
        <w:rPr>
          <w:sz w:val="26"/>
          <w:szCs w:val="26"/>
        </w:rPr>
        <w:t>21341,5</w:t>
      </w:r>
      <w:r w:rsidR="006B0F0F" w:rsidRPr="00837937">
        <w:rPr>
          <w:sz w:val="26"/>
          <w:szCs w:val="26"/>
        </w:rPr>
        <w:t xml:space="preserve"> тыс. рублей, на 1 января 202</w:t>
      </w:r>
      <w:r w:rsidR="00457300" w:rsidRPr="00837937">
        <w:rPr>
          <w:sz w:val="26"/>
          <w:szCs w:val="26"/>
        </w:rPr>
        <w:t>6</w:t>
      </w:r>
      <w:r w:rsidRPr="00837937">
        <w:rPr>
          <w:sz w:val="26"/>
          <w:szCs w:val="26"/>
        </w:rPr>
        <w:t xml:space="preserve"> года – </w:t>
      </w:r>
      <w:r w:rsidR="00457300" w:rsidRPr="00837937">
        <w:rPr>
          <w:sz w:val="26"/>
          <w:szCs w:val="26"/>
        </w:rPr>
        <w:t>22670,5</w:t>
      </w:r>
      <w:r w:rsidRPr="00837937">
        <w:rPr>
          <w:bCs/>
          <w:sz w:val="26"/>
          <w:szCs w:val="26"/>
        </w:rPr>
        <w:t xml:space="preserve"> </w:t>
      </w:r>
      <w:r w:rsidR="006B0F0F" w:rsidRPr="00837937">
        <w:rPr>
          <w:sz w:val="26"/>
          <w:szCs w:val="26"/>
        </w:rPr>
        <w:t>тыс. рублей, на 1 января 2027</w:t>
      </w:r>
      <w:r w:rsidRPr="00837937">
        <w:rPr>
          <w:sz w:val="26"/>
          <w:szCs w:val="26"/>
        </w:rPr>
        <w:t xml:space="preserve"> года – </w:t>
      </w:r>
      <w:r w:rsidR="00457300" w:rsidRPr="00837937">
        <w:rPr>
          <w:sz w:val="26"/>
          <w:szCs w:val="26"/>
        </w:rPr>
        <w:t>25395,1</w:t>
      </w:r>
      <w:r w:rsidRPr="00837937">
        <w:rPr>
          <w:sz w:val="26"/>
          <w:szCs w:val="26"/>
        </w:rPr>
        <w:t xml:space="preserve"> тыс.рублей.</w:t>
      </w:r>
    </w:p>
    <w:p w:rsidR="00C07C7F" w:rsidRPr="00837937" w:rsidRDefault="00C07C7F" w:rsidP="00C07C7F">
      <w:pPr>
        <w:widowControl w:val="0"/>
        <w:autoSpaceDE w:val="0"/>
        <w:autoSpaceDN w:val="0"/>
        <w:adjustRightInd w:val="0"/>
        <w:ind w:firstLine="709"/>
        <w:jc w:val="both"/>
        <w:rPr>
          <w:bCs/>
          <w:sz w:val="26"/>
          <w:szCs w:val="26"/>
        </w:rPr>
      </w:pPr>
      <w:r w:rsidRPr="00837937">
        <w:rPr>
          <w:sz w:val="26"/>
          <w:szCs w:val="26"/>
        </w:rPr>
        <w:t>5. Утвердить объем расходов на обслуживание муниципального долга</w:t>
      </w:r>
      <w:r w:rsidRPr="00837937">
        <w:rPr>
          <w:b/>
          <w:bCs/>
          <w:sz w:val="26"/>
          <w:szCs w:val="26"/>
        </w:rPr>
        <w:t xml:space="preserve"> </w:t>
      </w:r>
      <w:r w:rsidRPr="00837937">
        <w:rPr>
          <w:sz w:val="26"/>
          <w:szCs w:val="26"/>
        </w:rPr>
        <w:t>городского поселения Ардатов Ардатовского муниципального ра</w:t>
      </w:r>
      <w:r w:rsidR="006B0F0F" w:rsidRPr="00837937">
        <w:rPr>
          <w:sz w:val="26"/>
          <w:szCs w:val="26"/>
        </w:rPr>
        <w:t>йона Республики Мордовия на 2025</w:t>
      </w:r>
      <w:r w:rsidRPr="00837937">
        <w:rPr>
          <w:sz w:val="26"/>
          <w:szCs w:val="26"/>
        </w:rPr>
        <w:t xml:space="preserve"> год в с</w:t>
      </w:r>
      <w:r w:rsidR="006B0F0F" w:rsidRPr="00837937">
        <w:rPr>
          <w:sz w:val="26"/>
          <w:szCs w:val="26"/>
        </w:rPr>
        <w:t>умме - 10,0 тыс. рублей, на 2026</w:t>
      </w:r>
      <w:r w:rsidRPr="00837937">
        <w:rPr>
          <w:sz w:val="26"/>
          <w:szCs w:val="26"/>
        </w:rPr>
        <w:t xml:space="preserve"> год </w:t>
      </w:r>
      <w:r w:rsidRPr="00837937">
        <w:rPr>
          <w:bCs/>
          <w:sz w:val="26"/>
          <w:szCs w:val="26"/>
        </w:rPr>
        <w:t xml:space="preserve">–10,0 </w:t>
      </w:r>
      <w:r w:rsidR="006B0F0F" w:rsidRPr="00837937">
        <w:rPr>
          <w:sz w:val="26"/>
          <w:szCs w:val="26"/>
        </w:rPr>
        <w:t xml:space="preserve">тыс. рублей, на 2027 </w:t>
      </w:r>
      <w:r w:rsidRPr="00837937">
        <w:rPr>
          <w:sz w:val="26"/>
          <w:szCs w:val="26"/>
        </w:rPr>
        <w:t xml:space="preserve">год </w:t>
      </w:r>
      <w:r w:rsidRPr="00837937">
        <w:rPr>
          <w:bCs/>
          <w:sz w:val="26"/>
          <w:szCs w:val="26"/>
        </w:rPr>
        <w:t xml:space="preserve">–10,0 </w:t>
      </w:r>
      <w:r w:rsidRPr="00837937">
        <w:rPr>
          <w:sz w:val="26"/>
          <w:szCs w:val="26"/>
        </w:rPr>
        <w:t>тыс. рублей.</w:t>
      </w:r>
    </w:p>
    <w:p w:rsidR="00C07C7F" w:rsidRPr="00837937" w:rsidRDefault="00C07C7F" w:rsidP="00C07C7F">
      <w:pPr>
        <w:widowControl w:val="0"/>
        <w:autoSpaceDE w:val="0"/>
        <w:autoSpaceDN w:val="0"/>
        <w:adjustRightInd w:val="0"/>
        <w:ind w:firstLine="709"/>
        <w:jc w:val="both"/>
        <w:rPr>
          <w:sz w:val="26"/>
          <w:szCs w:val="26"/>
        </w:rPr>
      </w:pPr>
      <w:r w:rsidRPr="00837937">
        <w:rPr>
          <w:sz w:val="26"/>
          <w:szCs w:val="26"/>
        </w:rPr>
        <w:t>6. Установить верхний предел муниципального долга по муниципальным гарантиям городского поселения Ардатов Ардатовского муниципального района Респ</w:t>
      </w:r>
      <w:r w:rsidR="006B0F0F" w:rsidRPr="00837937">
        <w:rPr>
          <w:sz w:val="26"/>
          <w:szCs w:val="26"/>
        </w:rPr>
        <w:t>ублики Мордовия на 1 января 2025</w:t>
      </w:r>
      <w:r w:rsidRPr="00837937">
        <w:rPr>
          <w:sz w:val="26"/>
          <w:szCs w:val="26"/>
        </w:rPr>
        <w:t xml:space="preserve"> года в сумме  0,</w:t>
      </w:r>
      <w:r w:rsidR="006B0F0F" w:rsidRPr="00837937">
        <w:rPr>
          <w:sz w:val="26"/>
          <w:szCs w:val="26"/>
        </w:rPr>
        <w:t>00 тыс. рублей, на 1 января 2026</w:t>
      </w:r>
      <w:r w:rsidRPr="00837937">
        <w:rPr>
          <w:sz w:val="26"/>
          <w:szCs w:val="26"/>
        </w:rPr>
        <w:t xml:space="preserve"> года </w:t>
      </w:r>
      <w:r w:rsidRPr="00837937">
        <w:rPr>
          <w:bCs/>
          <w:sz w:val="26"/>
          <w:szCs w:val="26"/>
        </w:rPr>
        <w:t xml:space="preserve">–0,00 </w:t>
      </w:r>
      <w:r w:rsidR="006B0F0F" w:rsidRPr="00837937">
        <w:rPr>
          <w:sz w:val="26"/>
          <w:szCs w:val="26"/>
        </w:rPr>
        <w:t>тыс. рублей, на 1 января 2027</w:t>
      </w:r>
      <w:r w:rsidRPr="00837937">
        <w:rPr>
          <w:sz w:val="26"/>
          <w:szCs w:val="26"/>
        </w:rPr>
        <w:t xml:space="preserve"> года </w:t>
      </w:r>
      <w:r w:rsidRPr="00837937">
        <w:rPr>
          <w:bCs/>
          <w:sz w:val="26"/>
          <w:szCs w:val="26"/>
        </w:rPr>
        <w:t>–</w:t>
      </w:r>
      <w:r w:rsidRPr="00837937">
        <w:rPr>
          <w:sz w:val="26"/>
          <w:szCs w:val="26"/>
        </w:rPr>
        <w:t xml:space="preserve"> 0,0 тыс. рублей.</w:t>
      </w:r>
    </w:p>
    <w:p w:rsidR="00C07C7F" w:rsidRPr="00837937" w:rsidRDefault="00C07C7F" w:rsidP="00C07C7F">
      <w:pPr>
        <w:widowControl w:val="0"/>
        <w:autoSpaceDE w:val="0"/>
        <w:autoSpaceDN w:val="0"/>
        <w:adjustRightInd w:val="0"/>
        <w:ind w:firstLine="720"/>
        <w:jc w:val="both"/>
        <w:rPr>
          <w:b/>
          <w:bCs/>
          <w:sz w:val="26"/>
          <w:szCs w:val="26"/>
        </w:rPr>
      </w:pPr>
    </w:p>
    <w:p w:rsidR="00C07C7F" w:rsidRPr="00837937" w:rsidRDefault="00C07C7F" w:rsidP="00C07C7F">
      <w:pPr>
        <w:widowControl w:val="0"/>
        <w:autoSpaceDE w:val="0"/>
        <w:autoSpaceDN w:val="0"/>
        <w:adjustRightInd w:val="0"/>
        <w:ind w:left="2340" w:right="535" w:hanging="1631"/>
        <w:jc w:val="both"/>
        <w:rPr>
          <w:b/>
          <w:bCs/>
          <w:sz w:val="26"/>
          <w:szCs w:val="26"/>
        </w:rPr>
      </w:pPr>
      <w:r w:rsidRPr="00837937">
        <w:rPr>
          <w:b/>
          <w:bCs/>
          <w:spacing w:val="100"/>
          <w:sz w:val="26"/>
          <w:szCs w:val="26"/>
        </w:rPr>
        <w:t xml:space="preserve">Статья </w:t>
      </w:r>
      <w:r w:rsidRPr="00837937">
        <w:rPr>
          <w:b/>
          <w:bCs/>
          <w:sz w:val="26"/>
          <w:szCs w:val="26"/>
        </w:rPr>
        <w:t>11. Особенности исполнения бюджета</w:t>
      </w:r>
      <w:r w:rsidRPr="00837937">
        <w:rPr>
          <w:sz w:val="26"/>
          <w:szCs w:val="26"/>
        </w:rPr>
        <w:t xml:space="preserve"> </w:t>
      </w:r>
      <w:r w:rsidRPr="00837937">
        <w:rPr>
          <w:b/>
          <w:sz w:val="26"/>
          <w:szCs w:val="26"/>
        </w:rPr>
        <w:t>городского поселения Ардатов</w:t>
      </w:r>
      <w:r w:rsidRPr="00837937">
        <w:rPr>
          <w:b/>
          <w:bCs/>
          <w:sz w:val="26"/>
          <w:szCs w:val="26"/>
        </w:rPr>
        <w:t xml:space="preserve"> </w:t>
      </w:r>
      <w:r w:rsidRPr="00837937">
        <w:rPr>
          <w:b/>
          <w:sz w:val="26"/>
          <w:szCs w:val="26"/>
        </w:rPr>
        <w:t xml:space="preserve">Ардатовского муниципального района </w:t>
      </w:r>
      <w:r w:rsidR="006B0F0F" w:rsidRPr="00837937">
        <w:rPr>
          <w:b/>
          <w:bCs/>
          <w:sz w:val="26"/>
          <w:szCs w:val="26"/>
        </w:rPr>
        <w:t>Республики Мордовия в 2025</w:t>
      </w:r>
      <w:r w:rsidRPr="00837937">
        <w:rPr>
          <w:b/>
          <w:bCs/>
          <w:sz w:val="26"/>
          <w:szCs w:val="26"/>
        </w:rPr>
        <w:t xml:space="preserve"> году</w:t>
      </w:r>
    </w:p>
    <w:p w:rsidR="00C07C7F" w:rsidRPr="00837937" w:rsidRDefault="00C07C7F" w:rsidP="00C07C7F">
      <w:pPr>
        <w:widowControl w:val="0"/>
        <w:autoSpaceDE w:val="0"/>
        <w:autoSpaceDN w:val="0"/>
        <w:adjustRightInd w:val="0"/>
        <w:ind w:firstLine="709"/>
        <w:jc w:val="both"/>
        <w:rPr>
          <w:sz w:val="26"/>
          <w:szCs w:val="26"/>
        </w:rPr>
      </w:pPr>
      <w:r w:rsidRPr="00837937">
        <w:rPr>
          <w:sz w:val="26"/>
          <w:szCs w:val="26"/>
        </w:rPr>
        <w:t xml:space="preserve">1. Установить в соответствии с </w:t>
      </w:r>
      <w:hyperlink r:id="rId6" w:history="1">
        <w:r w:rsidRPr="00837937">
          <w:rPr>
            <w:sz w:val="26"/>
            <w:szCs w:val="26"/>
          </w:rPr>
          <w:t>пунктом 8 статьи 217</w:t>
        </w:r>
      </w:hyperlink>
      <w:r w:rsidRPr="00837937">
        <w:rPr>
          <w:sz w:val="26"/>
          <w:szCs w:val="26"/>
        </w:rPr>
        <w:t xml:space="preserve"> Бюджетного кодекса Российской Федерации и статьей 5 Решения Совета депутатов Ардатовского муниципального района Республики Мордов</w:t>
      </w:r>
      <w:r w:rsidR="006B0F0F" w:rsidRPr="00837937">
        <w:rPr>
          <w:sz w:val="26"/>
          <w:szCs w:val="26"/>
        </w:rPr>
        <w:t>ия от 27 декабря 2016 года №22 «</w:t>
      </w:r>
      <w:r w:rsidRPr="00837937">
        <w:rPr>
          <w:sz w:val="26"/>
          <w:szCs w:val="26"/>
        </w:rPr>
        <w:t>Об утверждении Положения о бюджетном процессе в А</w:t>
      </w:r>
      <w:r w:rsidR="006B0F0F" w:rsidRPr="00837937">
        <w:rPr>
          <w:sz w:val="26"/>
          <w:szCs w:val="26"/>
        </w:rPr>
        <w:t>рдатовском муниципальном районе»</w:t>
      </w:r>
      <w:r w:rsidRPr="00837937">
        <w:rPr>
          <w:sz w:val="26"/>
          <w:szCs w:val="26"/>
        </w:rPr>
        <w:t xml:space="preserve"> следующие дополнительные основания внесения изменений в сводную бюджетную роспись бюджета городского поселения Ардатов Ардатовского муниципального района Республики Мордовия без внесения изменений в настоящее Решение, помимо оснований, установленных </w:t>
      </w:r>
      <w:hyperlink r:id="rId7" w:history="1">
        <w:r w:rsidRPr="00837937">
          <w:rPr>
            <w:sz w:val="26"/>
            <w:szCs w:val="26"/>
          </w:rPr>
          <w:t>пунктом 3 статьи 217</w:t>
        </w:r>
      </w:hyperlink>
      <w:r w:rsidRPr="00837937">
        <w:rPr>
          <w:sz w:val="26"/>
          <w:szCs w:val="26"/>
        </w:rPr>
        <w:t xml:space="preserve"> Бюджетного кодекса Российской Федерации:</w:t>
      </w:r>
    </w:p>
    <w:p w:rsidR="00C07C7F" w:rsidRPr="00837937" w:rsidRDefault="00C07C7F" w:rsidP="00C07C7F">
      <w:pPr>
        <w:widowControl w:val="0"/>
        <w:autoSpaceDE w:val="0"/>
        <w:autoSpaceDN w:val="0"/>
        <w:adjustRightInd w:val="0"/>
        <w:ind w:firstLine="709"/>
        <w:jc w:val="both"/>
        <w:rPr>
          <w:sz w:val="26"/>
          <w:szCs w:val="26"/>
        </w:rPr>
      </w:pPr>
      <w:r w:rsidRPr="00837937">
        <w:rPr>
          <w:sz w:val="26"/>
          <w:szCs w:val="26"/>
        </w:rPr>
        <w:t xml:space="preserve">1) осуществление выплат, направленных на обслуживание, сокращение и </w:t>
      </w:r>
      <w:r w:rsidRPr="00837937">
        <w:rPr>
          <w:sz w:val="26"/>
          <w:szCs w:val="26"/>
        </w:rPr>
        <w:lastRenderedPageBreak/>
        <w:t>погашение долговых обязательств городского поселения Ардатов Ардатовского муниципального района Республики Мордовия в соответствии с Бюджетным кодексом;</w:t>
      </w:r>
    </w:p>
    <w:p w:rsidR="00C07C7F" w:rsidRPr="00837937" w:rsidRDefault="00C07C7F" w:rsidP="00C07C7F">
      <w:pPr>
        <w:widowControl w:val="0"/>
        <w:autoSpaceDE w:val="0"/>
        <w:autoSpaceDN w:val="0"/>
        <w:adjustRightInd w:val="0"/>
        <w:ind w:firstLine="709"/>
        <w:jc w:val="both"/>
        <w:rPr>
          <w:sz w:val="26"/>
          <w:szCs w:val="26"/>
        </w:rPr>
      </w:pPr>
      <w:r w:rsidRPr="00837937">
        <w:rPr>
          <w:sz w:val="26"/>
          <w:szCs w:val="26"/>
        </w:rPr>
        <w:t>2) осуществление социального обеспечения и иных выплат населению, в том числе обеспечение доставки данных выплат, при условии подтверждения потребности в соответствующих бюджетных ассигнованиях;</w:t>
      </w:r>
    </w:p>
    <w:p w:rsidR="00C07C7F" w:rsidRPr="00837937" w:rsidRDefault="00C07C7F" w:rsidP="00C07C7F">
      <w:pPr>
        <w:widowControl w:val="0"/>
        <w:autoSpaceDE w:val="0"/>
        <w:autoSpaceDN w:val="0"/>
        <w:adjustRightInd w:val="0"/>
        <w:ind w:firstLine="709"/>
        <w:jc w:val="both"/>
        <w:rPr>
          <w:sz w:val="26"/>
          <w:szCs w:val="26"/>
        </w:rPr>
      </w:pPr>
      <w:r w:rsidRPr="00837937">
        <w:rPr>
          <w:sz w:val="26"/>
          <w:szCs w:val="26"/>
        </w:rPr>
        <w:t xml:space="preserve">3)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 иные выплаты персоналу, за исключением фонда оплаты труда, коммунальные услуги, услуги связи, продукты питания, уплату налогов, сборов и иных платежей, в том числе в рамках финансового обеспечения муниципального задания на оказание муниципальных услуг (выполнение работ); </w:t>
      </w:r>
    </w:p>
    <w:p w:rsidR="00C07C7F" w:rsidRPr="00837937" w:rsidRDefault="00C07C7F" w:rsidP="00C07C7F">
      <w:pPr>
        <w:widowControl w:val="0"/>
        <w:autoSpaceDE w:val="0"/>
        <w:autoSpaceDN w:val="0"/>
        <w:adjustRightInd w:val="0"/>
        <w:ind w:firstLine="709"/>
        <w:jc w:val="both"/>
        <w:rPr>
          <w:sz w:val="26"/>
          <w:szCs w:val="26"/>
        </w:rPr>
      </w:pPr>
      <w:r w:rsidRPr="00837937">
        <w:rPr>
          <w:sz w:val="26"/>
          <w:szCs w:val="26"/>
        </w:rPr>
        <w:t>4) перераспределение бюджетных ассигнований в целях финансового обеспечения подготовки и проведения выборов и референдумов</w:t>
      </w:r>
    </w:p>
    <w:p w:rsidR="00C07C7F" w:rsidRPr="00837937" w:rsidRDefault="00C07C7F" w:rsidP="00C07C7F">
      <w:pPr>
        <w:widowControl w:val="0"/>
        <w:autoSpaceDE w:val="0"/>
        <w:autoSpaceDN w:val="0"/>
        <w:adjustRightInd w:val="0"/>
        <w:ind w:firstLine="709"/>
        <w:jc w:val="both"/>
        <w:rPr>
          <w:sz w:val="26"/>
          <w:szCs w:val="26"/>
        </w:rPr>
      </w:pPr>
      <w:r w:rsidRPr="00837937">
        <w:rPr>
          <w:sz w:val="26"/>
          <w:szCs w:val="26"/>
        </w:rPr>
        <w:t>5) перераспределение бюджетных ассигнований в целях финансового обеспечения мероприятий, связанных с предупреждением, профилактикой и устранением последствий распространения коронавирусной инфекции на территории Ардатовского муниципального района Республики Мордовия</w:t>
      </w:r>
    </w:p>
    <w:p w:rsidR="00C07C7F" w:rsidRPr="00837937" w:rsidRDefault="00C07C7F" w:rsidP="00C07C7F">
      <w:pPr>
        <w:ind w:firstLine="540"/>
        <w:jc w:val="both"/>
        <w:rPr>
          <w:sz w:val="26"/>
          <w:szCs w:val="26"/>
        </w:rPr>
      </w:pPr>
      <w:r w:rsidRPr="00837937">
        <w:rPr>
          <w:sz w:val="26"/>
          <w:szCs w:val="26"/>
        </w:rPr>
        <w:t>2.Установить, что при заключении договоров (муниципальных контрактов) на поставку товаров, работ, услуг муниципальные учреждения вправе предусматривать авансовые платежи:</w:t>
      </w:r>
    </w:p>
    <w:p w:rsidR="00CF515B" w:rsidRPr="00837937" w:rsidRDefault="00C07C7F" w:rsidP="00CF515B">
      <w:pPr>
        <w:ind w:firstLine="540"/>
        <w:jc w:val="both"/>
        <w:rPr>
          <w:b/>
          <w:sz w:val="26"/>
          <w:szCs w:val="26"/>
        </w:rPr>
      </w:pPr>
      <w:r w:rsidRPr="00837937">
        <w:rPr>
          <w:sz w:val="26"/>
          <w:szCs w:val="26"/>
        </w:rPr>
        <w:t xml:space="preserve">1) </w:t>
      </w:r>
      <w:r w:rsidR="00CF515B" w:rsidRPr="00837937">
        <w:rPr>
          <w:sz w:val="26"/>
          <w:szCs w:val="26"/>
        </w:rPr>
        <w:t xml:space="preserve">в размере до 100 процентов суммы договора (контракта) - по договорам (контрактам) о предоставлении услуг связи, о подписке на печатные издания и об их приобретении, приобретение знаков почтовой оплаты-марки, маркированные конверты, маркированные почтовые карточки, компьютерного программного обеспечения, об обучении на курсах повышения квалификации, по договорам обязательного страхования гражданской ответственности владельцев транспортных средств и по договорам (контрактам) о технологическом присоединении энергопринимающих устройств к электрическим сетям, по договорам за выполнение работ по проектной документации,  по проектам планировки территорий и по проектам межевания территорий, а также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 и объектов, не относящихся к объектам капитального строительства, работы по проведению строительного контроля по объектам, мероприятия по освобождению площадок строительства, переустройству объектов, принадлежащих на праве собственности, из зоны производства работ, </w:t>
      </w:r>
      <w:r w:rsidR="00CF515B" w:rsidRPr="00837937">
        <w:t>проведении поверки измерений, проведении технического обслуживания газопроводов и газоиспользующего оборудования, инструктаж лиц, ответственных за безопасную эксплуатацию бытовых газовых приборов, а также обязательства по выполнению строительно-монтажных работ (перемонтаж наружного газопровода), о приобретении неисключительных прав на программные продукты, о выполнении инженерно-геодезических изысканий, топографическая  съемка, водолазное обслуживание, приобретении щебня, о приобретении картриджей мешочных РР тип 2 7``/32``, реагентов.</w:t>
      </w:r>
    </w:p>
    <w:p w:rsidR="00CF515B" w:rsidRPr="00837937" w:rsidRDefault="00CF515B" w:rsidP="00CF515B">
      <w:pPr>
        <w:tabs>
          <w:tab w:val="left" w:pos="851"/>
        </w:tabs>
        <w:ind w:firstLine="540"/>
        <w:jc w:val="both"/>
        <w:rPr>
          <w:b/>
          <w:sz w:val="26"/>
          <w:szCs w:val="26"/>
        </w:rPr>
      </w:pPr>
      <w:r w:rsidRPr="00837937">
        <w:rPr>
          <w:sz w:val="26"/>
          <w:szCs w:val="26"/>
        </w:rPr>
        <w:t>По договорам (контрактам) потребления коммунальных услуг авансовые платежи предусматриваются в размере, установленном действующим законодательством, нормативными правовыми актами, муниципальными правовыми актами.</w:t>
      </w:r>
    </w:p>
    <w:p w:rsidR="00C07C7F" w:rsidRPr="00837937" w:rsidRDefault="00D67310" w:rsidP="00CF515B">
      <w:pPr>
        <w:ind w:firstLine="540"/>
        <w:jc w:val="both"/>
        <w:rPr>
          <w:sz w:val="26"/>
          <w:szCs w:val="26"/>
        </w:rPr>
      </w:pPr>
      <w:r w:rsidRPr="00837937">
        <w:rPr>
          <w:sz w:val="26"/>
          <w:szCs w:val="26"/>
        </w:rPr>
        <w:lastRenderedPageBreak/>
        <w:tab/>
      </w:r>
    </w:p>
    <w:p w:rsidR="00C07C7F" w:rsidRPr="00837937" w:rsidRDefault="00C07C7F" w:rsidP="00C07C7F">
      <w:pPr>
        <w:ind w:firstLine="540"/>
        <w:jc w:val="both"/>
        <w:rPr>
          <w:sz w:val="26"/>
          <w:szCs w:val="26"/>
        </w:rPr>
      </w:pPr>
      <w:r w:rsidRPr="00837937">
        <w:rPr>
          <w:sz w:val="26"/>
          <w:szCs w:val="26"/>
        </w:rPr>
        <w:t>2)По договорам (контрактам) на выполнение работ по строительству, реконструкции, содержанию и капитальному ремонту объектов муниципальной собственности на сумму, превышающую 5 млн. рублей, может предусматриваться в пределах доведенных до получателя соответствующих лимитов бюджетных обязательств авансовый платеж в размере до 30% суммы договора (контракта), а также последующее авансирование выполняемых работ в указанном размере после подтверждения выполнения предусмотренных договором (контрактом) работ в объеме произведенных авансовых платежей.</w:t>
      </w:r>
    </w:p>
    <w:p w:rsidR="00C07C7F" w:rsidRPr="00837937" w:rsidRDefault="00C07C7F" w:rsidP="00C07C7F">
      <w:pPr>
        <w:ind w:firstLine="540"/>
        <w:jc w:val="both"/>
        <w:rPr>
          <w:sz w:val="26"/>
          <w:szCs w:val="26"/>
        </w:rPr>
      </w:pPr>
      <w:r w:rsidRPr="00837937">
        <w:rPr>
          <w:sz w:val="26"/>
          <w:szCs w:val="26"/>
        </w:rPr>
        <w:t>3) в размере, не превышающем 90 процентов суммы муниципального  контракта (договора) о поставке товаров, выполнении работ, оказании услуг, о выполнении работ в сфере благоустройства общественных территорий (набережные, центральные площади, парки и др.), и иные мероприятия, предусмотренные государственными (муниципальными) программами формирования современной городской среды, программами «Развитие жилищного строительства  и сферы жилищно- коммунального хозяйства»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и общей суммой ранее выплаченного авансового платежа (в случае, если договор (муниципальный контракт)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договором (муниципальным контрактом) авансового платежа в процентном выражении и стоимости фактически поставленных товаров, выполненных работ, оказанных услуг (в случае, если договор (муниципальный контракт) содержит этапы его исполнения, сроки выполнения которых полностью или частично совпадают)»;</w:t>
      </w:r>
    </w:p>
    <w:p w:rsidR="00C07C7F" w:rsidRPr="00837937" w:rsidRDefault="00C07C7F" w:rsidP="00C07C7F">
      <w:pPr>
        <w:ind w:firstLine="540"/>
        <w:jc w:val="both"/>
        <w:rPr>
          <w:sz w:val="26"/>
          <w:szCs w:val="26"/>
        </w:rPr>
      </w:pPr>
      <w:r w:rsidRPr="00837937">
        <w:rPr>
          <w:sz w:val="26"/>
          <w:szCs w:val="26"/>
        </w:rPr>
        <w:t>4)в размере до 30 процентов суммы договора (контракта), если иное не предусмотрено законодательством Российской Федерации, - по остальным договорам (контрактам).</w:t>
      </w:r>
    </w:p>
    <w:p w:rsidR="00C07C7F" w:rsidRPr="00837937" w:rsidRDefault="00C07C7F" w:rsidP="00C07C7F">
      <w:pPr>
        <w:ind w:firstLine="540"/>
        <w:jc w:val="both"/>
        <w:rPr>
          <w:sz w:val="26"/>
          <w:szCs w:val="26"/>
        </w:rPr>
      </w:pPr>
      <w:r w:rsidRPr="00837937">
        <w:rPr>
          <w:sz w:val="26"/>
          <w:szCs w:val="26"/>
        </w:rPr>
        <w:t>3. Установить, что получатели средств бюджета городского поселения Ардатов Ардатовского муниципального района Р</w:t>
      </w:r>
      <w:r w:rsidR="006B0F0F" w:rsidRPr="00837937">
        <w:rPr>
          <w:sz w:val="26"/>
          <w:szCs w:val="26"/>
        </w:rPr>
        <w:t xml:space="preserve">еспублики </w:t>
      </w:r>
      <w:r w:rsidRPr="00837937">
        <w:rPr>
          <w:sz w:val="26"/>
          <w:szCs w:val="26"/>
        </w:rPr>
        <w:t>М</w:t>
      </w:r>
      <w:r w:rsidR="006B0F0F" w:rsidRPr="00837937">
        <w:rPr>
          <w:sz w:val="26"/>
          <w:szCs w:val="26"/>
        </w:rPr>
        <w:t>ордовия</w:t>
      </w:r>
      <w:r w:rsidRPr="00837937">
        <w:rPr>
          <w:sz w:val="26"/>
          <w:szCs w:val="26"/>
        </w:rPr>
        <w:t xml:space="preserve"> вправе в соответствии с частью 65.1 статьи 112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на основании распоряжения администрации городского поселения Ардатов Ардатовского муниципального района </w:t>
      </w:r>
      <w:r w:rsidR="006B0F0F" w:rsidRPr="00837937">
        <w:rPr>
          <w:sz w:val="26"/>
          <w:szCs w:val="26"/>
        </w:rPr>
        <w:t>Республики Мордовия</w:t>
      </w:r>
      <w:r w:rsidRPr="00837937">
        <w:rPr>
          <w:sz w:val="26"/>
          <w:szCs w:val="26"/>
        </w:rPr>
        <w:t xml:space="preserve">  внести по соглашению сторон в заключенные до дня вступления в силу настоящего решения договоры (муниципальные контракты) на поставку товаров (выполнение работ, оказание услуг) изменения в части увеличения (установления) авансовых платежей до размеров, определенных в соответствии с пунктом 1 статьи 4 настоящего решения, с соблюдением размера обеспечения исполнения договора (муниципального контракта), устанавливаемого в соответствии с частью 6 статьи 96 Закона о контрактной системе.</w:t>
      </w:r>
    </w:p>
    <w:p w:rsidR="00C07C7F" w:rsidRPr="00837937" w:rsidRDefault="00C07C7F" w:rsidP="00C07C7F">
      <w:pPr>
        <w:ind w:firstLine="709"/>
        <w:jc w:val="both"/>
        <w:rPr>
          <w:bCs/>
          <w:sz w:val="26"/>
          <w:szCs w:val="26"/>
        </w:rPr>
      </w:pPr>
      <w:r w:rsidRPr="00837937">
        <w:rPr>
          <w:sz w:val="26"/>
          <w:szCs w:val="26"/>
        </w:rPr>
        <w:t>4</w:t>
      </w:r>
      <w:r w:rsidRPr="00837937">
        <w:rPr>
          <w:b/>
          <w:sz w:val="26"/>
          <w:szCs w:val="26"/>
        </w:rPr>
        <w:t xml:space="preserve">. </w:t>
      </w:r>
      <w:r w:rsidRPr="00837937">
        <w:rPr>
          <w:bCs/>
          <w:sz w:val="26"/>
          <w:szCs w:val="26"/>
        </w:rPr>
        <w:t>Установить, что в соответствии с подпунктом 1 пункта 1 статьи 242.26 Бюджетного кодекса Российской Федерации казначейскому сопровождению подлежат:</w:t>
      </w:r>
    </w:p>
    <w:p w:rsidR="00C07C7F" w:rsidRPr="00837937" w:rsidRDefault="00C07C7F" w:rsidP="00C07C7F">
      <w:pPr>
        <w:ind w:firstLine="709"/>
        <w:jc w:val="both"/>
        <w:rPr>
          <w:bCs/>
          <w:sz w:val="26"/>
          <w:szCs w:val="26"/>
        </w:rPr>
      </w:pPr>
      <w:r w:rsidRPr="00837937">
        <w:rPr>
          <w:bCs/>
          <w:sz w:val="26"/>
          <w:szCs w:val="26"/>
        </w:rPr>
        <w:lastRenderedPageBreak/>
        <w:t xml:space="preserve">1) авансовые платежи по муниципальным контрактам о поставке товаров, выполнении работ, оказании услуг для обеспечения муниципальных нужд городского поселения Ардатов Ардатовского  муниципального района Республики Мордовия, авансовые платежи по муниципальным контрактам, предметом которых являются капитальные вложения в объекты муниципальной собственности городского поселения Ардатов Ардатовского муниципального района  Республики Мордовия, авансовые платежи по контрактам (договорам) о поставке товаров, выполнении работ, оказании услуг, заключаемым муниципальными бюджетными и автономными учреждениями городского поселения Ардатов Ардатовского муниципального района  Республики Мордовия, бюджетные инвестиции юридическим лицам, предоставляемые в соответствии со статьей 80 Бюджетного кодекса Российской Федерации, предоставляемые из бюджета городского поселения Ардатов Ардатовского муниципального района Республики Мордовия, источником финансового обеспечения которых являются субсидии и иные межбюджетные </w:t>
      </w:r>
      <w:r w:rsidRPr="00837937">
        <w:rPr>
          <w:sz w:val="26"/>
          <w:szCs w:val="26"/>
        </w:rPr>
        <w:t>трансферты из республиканского бюджета Республики Мордовия, софинансируемые (финансируемые) за счет субсидий и иных межбюджетных трансфертов из федерального бюджета</w:t>
      </w:r>
      <w:r w:rsidRPr="00837937">
        <w:rPr>
          <w:bCs/>
          <w:sz w:val="26"/>
          <w:szCs w:val="26"/>
        </w:rPr>
        <w:t>, а также  авансовые платежи по контрактам (договорам) о поставке товаров, выполнении работ, оказании услуг, заключаемым получателями указанных субсидий и бюджетных инвестиций,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муниципальных контрактов (контрактов, договоров) о поставке товаров,</w:t>
      </w:r>
      <w:r w:rsidRPr="00837937">
        <w:rPr>
          <w:b/>
          <w:bCs/>
          <w:sz w:val="26"/>
          <w:szCs w:val="26"/>
        </w:rPr>
        <w:t xml:space="preserve"> </w:t>
      </w:r>
      <w:r w:rsidRPr="00837937">
        <w:rPr>
          <w:bCs/>
          <w:sz w:val="26"/>
          <w:szCs w:val="26"/>
        </w:rPr>
        <w:t>выполнении работ, оказании услуг, договоров (соглашений) о предоставлении субсидий (бюджетных инвестиций).</w:t>
      </w:r>
    </w:p>
    <w:p w:rsidR="00C07C7F" w:rsidRPr="00837937" w:rsidRDefault="00C07C7F" w:rsidP="00C07C7F">
      <w:pPr>
        <w:autoSpaceDE w:val="0"/>
        <w:autoSpaceDN w:val="0"/>
        <w:adjustRightInd w:val="0"/>
        <w:ind w:firstLine="708"/>
        <w:jc w:val="both"/>
        <w:rPr>
          <w:rFonts w:eastAsiaTheme="minorHAnsi"/>
          <w:sz w:val="26"/>
          <w:szCs w:val="26"/>
          <w:lang w:eastAsia="en-US"/>
        </w:rPr>
      </w:pPr>
      <w:r w:rsidRPr="00837937">
        <w:rPr>
          <w:rFonts w:eastAsiaTheme="minorHAnsi"/>
          <w:sz w:val="26"/>
          <w:szCs w:val="26"/>
          <w:lang w:eastAsia="en-US"/>
        </w:rPr>
        <w:t xml:space="preserve">2) 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w:t>
      </w:r>
      <w:r w:rsidRPr="00837937">
        <w:rPr>
          <w:rFonts w:eastAsiaTheme="minorHAnsi"/>
          <w:iCs/>
          <w:sz w:val="26"/>
          <w:szCs w:val="26"/>
          <w:lang w:eastAsia="en-US"/>
        </w:rPr>
        <w:t xml:space="preserve">городского поселения Ардатов Ардатовского муниципального района </w:t>
      </w:r>
      <w:r w:rsidRPr="00837937">
        <w:rPr>
          <w:rFonts w:eastAsiaTheme="minorHAnsi"/>
          <w:sz w:val="26"/>
          <w:szCs w:val="26"/>
          <w:lang w:eastAsia="en-US"/>
        </w:rPr>
        <w:t xml:space="preserve"> Республики Мордовия, авансовые платежи по контрактам (договорам) о поставке товаров, выполнении работ, оказании услуг, заключаемым на сумму 30 000,0 тыс. рублей и более муниципальными бюджетными и автономными учреждениями </w:t>
      </w:r>
      <w:r w:rsidRPr="00837937">
        <w:rPr>
          <w:rFonts w:eastAsiaTheme="minorHAnsi"/>
          <w:iCs/>
          <w:sz w:val="26"/>
          <w:szCs w:val="26"/>
          <w:lang w:eastAsia="en-US"/>
        </w:rPr>
        <w:t xml:space="preserve">городского поселения Ардатов Ардатовского муниципального района </w:t>
      </w:r>
      <w:r w:rsidRPr="00837937">
        <w:rPr>
          <w:rFonts w:eastAsiaTheme="minorHAnsi"/>
          <w:sz w:val="26"/>
          <w:szCs w:val="26"/>
          <w:lang w:eastAsia="en-US"/>
        </w:rPr>
        <w:t xml:space="preserve">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за исключением субсидий и иных межбюджетных трансфертов, указанных в подпункте 1 настоящего пункта, а также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 </w:t>
      </w:r>
    </w:p>
    <w:p w:rsidR="00C07C7F" w:rsidRPr="00837937" w:rsidRDefault="00C07C7F" w:rsidP="00C07C7F">
      <w:pPr>
        <w:autoSpaceDE w:val="0"/>
        <w:autoSpaceDN w:val="0"/>
        <w:adjustRightInd w:val="0"/>
        <w:ind w:firstLine="708"/>
        <w:jc w:val="both"/>
        <w:rPr>
          <w:rFonts w:eastAsiaTheme="minorHAnsi"/>
          <w:sz w:val="26"/>
          <w:szCs w:val="26"/>
          <w:lang w:eastAsia="en-US"/>
        </w:rPr>
      </w:pPr>
      <w:r w:rsidRPr="00837937">
        <w:rPr>
          <w:rFonts w:eastAsiaTheme="minorHAnsi"/>
          <w:sz w:val="26"/>
          <w:szCs w:val="26"/>
          <w:lang w:eastAsia="en-US"/>
        </w:rPr>
        <w:t xml:space="preserve">3) 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w:t>
      </w:r>
      <w:r w:rsidRPr="00837937">
        <w:rPr>
          <w:rFonts w:eastAsiaTheme="minorHAnsi"/>
          <w:iCs/>
          <w:sz w:val="26"/>
          <w:szCs w:val="26"/>
          <w:lang w:eastAsia="en-US"/>
        </w:rPr>
        <w:t xml:space="preserve">городского поселения Ардатов Ардатовского муниципального района </w:t>
      </w:r>
      <w:r w:rsidRPr="00837937">
        <w:rPr>
          <w:rFonts w:eastAsiaTheme="minorHAnsi"/>
          <w:sz w:val="26"/>
          <w:szCs w:val="26"/>
          <w:lang w:eastAsia="en-US"/>
        </w:rPr>
        <w:t xml:space="preserve"> Республики Мордовия, авансовые платежи по контрактам (договорам) о поставке товаров, выполнении работ, оказании услуг, заключаемым на сумму 30 000,0 тыс. рублей и более муниципальными бюджетными и автономными учреждениями  </w:t>
      </w:r>
      <w:r w:rsidRPr="00837937">
        <w:rPr>
          <w:rFonts w:eastAsiaTheme="minorHAnsi"/>
          <w:iCs/>
          <w:sz w:val="26"/>
          <w:szCs w:val="26"/>
          <w:lang w:eastAsia="en-US"/>
        </w:rPr>
        <w:t xml:space="preserve">городского поселения Ардатов Ардатовского муниципального района </w:t>
      </w:r>
      <w:r w:rsidRPr="00837937">
        <w:rPr>
          <w:rFonts w:eastAsiaTheme="minorHAnsi"/>
          <w:sz w:val="26"/>
          <w:szCs w:val="26"/>
          <w:lang w:eastAsia="en-US"/>
        </w:rPr>
        <w:t xml:space="preserve"> Республики Мордовия, источником финансового обеспечения которых являются средства бюджета  </w:t>
      </w:r>
      <w:r w:rsidRPr="00837937">
        <w:rPr>
          <w:rFonts w:eastAsiaTheme="minorHAnsi"/>
          <w:iCs/>
          <w:sz w:val="26"/>
          <w:szCs w:val="26"/>
          <w:lang w:eastAsia="en-US"/>
        </w:rPr>
        <w:t xml:space="preserve">городского </w:t>
      </w:r>
      <w:r w:rsidRPr="00837937">
        <w:rPr>
          <w:rFonts w:eastAsiaTheme="minorHAnsi"/>
          <w:iCs/>
          <w:sz w:val="26"/>
          <w:szCs w:val="26"/>
          <w:lang w:eastAsia="en-US"/>
        </w:rPr>
        <w:lastRenderedPageBreak/>
        <w:t xml:space="preserve">поселения Ардатов Ардатовского муниципального района </w:t>
      </w:r>
      <w:r w:rsidRPr="00837937">
        <w:rPr>
          <w:rFonts w:eastAsiaTheme="minorHAnsi"/>
          <w:sz w:val="26"/>
          <w:szCs w:val="26"/>
          <w:lang w:eastAsia="en-US"/>
        </w:rPr>
        <w:t xml:space="preserve"> Республики Мордовия (за исключением средств, источником финансового обеспечения которых являются субвенции из других бюджетов бюджетной системы Российской Федерации), а также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 </w:t>
      </w:r>
    </w:p>
    <w:p w:rsidR="00C07C7F" w:rsidRPr="00837937" w:rsidRDefault="00C07C7F" w:rsidP="00C07C7F">
      <w:pPr>
        <w:ind w:firstLine="540"/>
        <w:jc w:val="both"/>
        <w:rPr>
          <w:sz w:val="26"/>
          <w:szCs w:val="26"/>
        </w:rPr>
      </w:pPr>
      <w:r w:rsidRPr="00837937">
        <w:rPr>
          <w:sz w:val="26"/>
          <w:szCs w:val="26"/>
        </w:rPr>
        <w:t>5.Положения пункта 4 настоящей статьи не распространяются на средства, определенные в статье 242.27 Бюджетного кодекса Российской Федерации, и средства, подлежащие казначейскому сопровождению в соответствии с федеральным закон</w:t>
      </w:r>
      <w:r w:rsidR="005B7EC1" w:rsidRPr="00837937">
        <w:rPr>
          <w:sz w:val="26"/>
          <w:szCs w:val="26"/>
        </w:rPr>
        <w:t>ом о федеральном бюджете на 202</w:t>
      </w:r>
      <w:r w:rsidR="00457300" w:rsidRPr="00837937">
        <w:rPr>
          <w:sz w:val="26"/>
          <w:szCs w:val="26"/>
        </w:rPr>
        <w:t>5</w:t>
      </w:r>
      <w:r w:rsidR="005B7EC1" w:rsidRPr="00837937">
        <w:rPr>
          <w:sz w:val="26"/>
          <w:szCs w:val="26"/>
        </w:rPr>
        <w:t xml:space="preserve"> год и на плановый период 202</w:t>
      </w:r>
      <w:r w:rsidR="00457300" w:rsidRPr="00837937">
        <w:rPr>
          <w:sz w:val="26"/>
          <w:szCs w:val="26"/>
        </w:rPr>
        <w:t>6</w:t>
      </w:r>
      <w:r w:rsidR="005B7EC1" w:rsidRPr="00837937">
        <w:rPr>
          <w:sz w:val="26"/>
          <w:szCs w:val="26"/>
        </w:rPr>
        <w:t xml:space="preserve"> и 202</w:t>
      </w:r>
      <w:r w:rsidR="00457300" w:rsidRPr="00837937">
        <w:rPr>
          <w:sz w:val="26"/>
          <w:szCs w:val="26"/>
        </w:rPr>
        <w:t>7</w:t>
      </w:r>
      <w:r w:rsidRPr="00837937">
        <w:rPr>
          <w:sz w:val="26"/>
          <w:szCs w:val="26"/>
        </w:rPr>
        <w:t xml:space="preserve"> годов.</w:t>
      </w:r>
    </w:p>
    <w:p w:rsidR="00C07C7F" w:rsidRPr="00837937" w:rsidRDefault="00C07C7F" w:rsidP="00C07C7F">
      <w:pPr>
        <w:widowControl w:val="0"/>
        <w:autoSpaceDE w:val="0"/>
        <w:autoSpaceDN w:val="0"/>
        <w:adjustRightInd w:val="0"/>
        <w:ind w:right="535"/>
        <w:jc w:val="both"/>
        <w:rPr>
          <w:bCs/>
          <w:spacing w:val="100"/>
          <w:sz w:val="26"/>
          <w:szCs w:val="26"/>
        </w:rPr>
      </w:pPr>
    </w:p>
    <w:p w:rsidR="00C07C7F" w:rsidRPr="00837937" w:rsidRDefault="00C07C7F" w:rsidP="00C07C7F">
      <w:pPr>
        <w:widowControl w:val="0"/>
        <w:autoSpaceDE w:val="0"/>
        <w:autoSpaceDN w:val="0"/>
        <w:adjustRightInd w:val="0"/>
        <w:ind w:left="2340" w:right="535" w:hanging="1632"/>
        <w:jc w:val="both"/>
        <w:rPr>
          <w:b/>
          <w:bCs/>
          <w:sz w:val="26"/>
          <w:szCs w:val="26"/>
        </w:rPr>
      </w:pPr>
      <w:r w:rsidRPr="00837937">
        <w:rPr>
          <w:b/>
          <w:bCs/>
          <w:spacing w:val="100"/>
          <w:sz w:val="26"/>
          <w:szCs w:val="26"/>
        </w:rPr>
        <w:t xml:space="preserve">Статья </w:t>
      </w:r>
      <w:r w:rsidRPr="00837937">
        <w:rPr>
          <w:b/>
          <w:bCs/>
          <w:sz w:val="26"/>
          <w:szCs w:val="26"/>
        </w:rPr>
        <w:t>12. Вступление настоящего Решения в силу</w:t>
      </w:r>
    </w:p>
    <w:p w:rsidR="00C07C7F" w:rsidRPr="00837937" w:rsidRDefault="00C07C7F" w:rsidP="00C07C7F">
      <w:pPr>
        <w:widowControl w:val="0"/>
        <w:autoSpaceDE w:val="0"/>
        <w:autoSpaceDN w:val="0"/>
        <w:adjustRightInd w:val="0"/>
        <w:ind w:firstLine="708"/>
        <w:jc w:val="both"/>
        <w:rPr>
          <w:bCs/>
          <w:spacing w:val="100"/>
          <w:sz w:val="26"/>
          <w:szCs w:val="26"/>
        </w:rPr>
      </w:pPr>
      <w:r w:rsidRPr="00837937">
        <w:rPr>
          <w:sz w:val="26"/>
          <w:szCs w:val="26"/>
          <w:shd w:val="clear" w:color="auto" w:fill="FFFFFF"/>
        </w:rPr>
        <w:t>Настоящее Решение</w:t>
      </w:r>
      <w:r w:rsidR="006B0F0F" w:rsidRPr="00837937">
        <w:rPr>
          <w:sz w:val="26"/>
          <w:szCs w:val="26"/>
          <w:shd w:val="clear" w:color="auto" w:fill="FFFFFF"/>
        </w:rPr>
        <w:t xml:space="preserve"> вступает в силу с 1 января 2025</w:t>
      </w:r>
      <w:r w:rsidRPr="00837937">
        <w:rPr>
          <w:sz w:val="26"/>
          <w:szCs w:val="26"/>
          <w:shd w:val="clear" w:color="auto" w:fill="FFFFFF"/>
        </w:rPr>
        <w:t xml:space="preserve"> года, подлежит официальному опубликованию в Информационном бюллетене и  на официальном сайте  городского поселения Ардатов Ардатовского муниципального района Республики Мордовия в сети "Интернет" </w:t>
      </w:r>
    </w:p>
    <w:p w:rsidR="00C07C7F" w:rsidRPr="00837937" w:rsidRDefault="00C07C7F" w:rsidP="00C07C7F">
      <w:pPr>
        <w:widowControl w:val="0"/>
        <w:autoSpaceDE w:val="0"/>
        <w:autoSpaceDN w:val="0"/>
        <w:adjustRightInd w:val="0"/>
        <w:ind w:left="2340" w:right="535" w:hanging="1632"/>
        <w:jc w:val="both"/>
        <w:rPr>
          <w:bCs/>
          <w:spacing w:val="100"/>
          <w:sz w:val="26"/>
          <w:szCs w:val="26"/>
        </w:rPr>
      </w:pPr>
    </w:p>
    <w:p w:rsidR="00C07C7F" w:rsidRPr="00837937" w:rsidRDefault="00C07C7F" w:rsidP="00C07C7F">
      <w:pPr>
        <w:widowControl w:val="0"/>
        <w:autoSpaceDE w:val="0"/>
        <w:autoSpaceDN w:val="0"/>
        <w:adjustRightInd w:val="0"/>
        <w:ind w:left="2340" w:right="535" w:hanging="1632"/>
        <w:jc w:val="both"/>
        <w:rPr>
          <w:b/>
          <w:bCs/>
          <w:sz w:val="26"/>
          <w:szCs w:val="26"/>
        </w:rPr>
      </w:pPr>
      <w:r w:rsidRPr="00837937">
        <w:rPr>
          <w:b/>
          <w:bCs/>
          <w:spacing w:val="100"/>
          <w:sz w:val="26"/>
          <w:szCs w:val="26"/>
        </w:rPr>
        <w:t>Статья</w:t>
      </w:r>
      <w:r w:rsidR="00935A9C" w:rsidRPr="00837937">
        <w:rPr>
          <w:b/>
          <w:bCs/>
          <w:sz w:val="26"/>
          <w:szCs w:val="26"/>
        </w:rPr>
        <w:t>13.</w:t>
      </w:r>
      <w:r w:rsidRPr="00837937">
        <w:rPr>
          <w:b/>
          <w:bCs/>
          <w:sz w:val="26"/>
          <w:szCs w:val="26"/>
        </w:rPr>
        <w:t xml:space="preserve">Действие нормативных правовых актов Администрации </w:t>
      </w:r>
      <w:r w:rsidRPr="00837937">
        <w:rPr>
          <w:b/>
          <w:sz w:val="26"/>
          <w:szCs w:val="26"/>
        </w:rPr>
        <w:t xml:space="preserve">городского поселения Ардатов </w:t>
      </w:r>
      <w:r w:rsidRPr="00837937">
        <w:rPr>
          <w:b/>
          <w:bCs/>
          <w:sz w:val="26"/>
          <w:szCs w:val="26"/>
        </w:rPr>
        <w:t>Ардатовского муниципального района Республики Мордовия</w:t>
      </w:r>
    </w:p>
    <w:p w:rsidR="00C07C7F" w:rsidRPr="00837937" w:rsidRDefault="00C07C7F" w:rsidP="00C07C7F">
      <w:pPr>
        <w:autoSpaceDE w:val="0"/>
        <w:autoSpaceDN w:val="0"/>
        <w:adjustRightInd w:val="0"/>
        <w:ind w:firstLine="709"/>
        <w:jc w:val="both"/>
        <w:rPr>
          <w:bCs/>
          <w:sz w:val="26"/>
          <w:szCs w:val="26"/>
        </w:rPr>
      </w:pPr>
      <w:r w:rsidRPr="00837937">
        <w:rPr>
          <w:bCs/>
          <w:sz w:val="26"/>
          <w:szCs w:val="26"/>
        </w:rPr>
        <w:t xml:space="preserve">Установить, что нормативные правовые акты городского поселения Ардатов </w:t>
      </w:r>
      <w:r w:rsidRPr="00837937">
        <w:rPr>
          <w:sz w:val="26"/>
          <w:szCs w:val="26"/>
        </w:rPr>
        <w:t>Ардатовского муниципального района Республики Мордовия</w:t>
      </w:r>
      <w:r w:rsidRPr="00837937">
        <w:rPr>
          <w:bCs/>
          <w:sz w:val="26"/>
          <w:szCs w:val="26"/>
        </w:rPr>
        <w:t xml:space="preserve">, принятые на основе и во исполнение решения Совета депутатов городского поселения Ардатов </w:t>
      </w:r>
      <w:r w:rsidRPr="00837937">
        <w:rPr>
          <w:sz w:val="26"/>
          <w:szCs w:val="26"/>
        </w:rPr>
        <w:t>Ардатовского муниципального района Республики Мордовия</w:t>
      </w:r>
      <w:r w:rsidRPr="00837937">
        <w:rPr>
          <w:bCs/>
          <w:sz w:val="26"/>
          <w:szCs w:val="26"/>
        </w:rPr>
        <w:t xml:space="preserve"> «</w:t>
      </w:r>
      <w:hyperlink r:id="rId8" w:history="1">
        <w:r w:rsidRPr="00837937">
          <w:rPr>
            <w:bCs/>
            <w:sz w:val="26"/>
            <w:szCs w:val="26"/>
          </w:rPr>
          <w:t>О бюджете</w:t>
        </w:r>
      </w:hyperlink>
      <w:r w:rsidRPr="00837937">
        <w:rPr>
          <w:bCs/>
          <w:sz w:val="26"/>
          <w:szCs w:val="26"/>
        </w:rPr>
        <w:t xml:space="preserve"> городского поселения Ардатов </w:t>
      </w:r>
      <w:r w:rsidRPr="00837937">
        <w:rPr>
          <w:sz w:val="26"/>
          <w:szCs w:val="26"/>
        </w:rPr>
        <w:t>Ардатовского муниципального района Республики Мордовия</w:t>
      </w:r>
      <w:r w:rsidR="006B0F0F" w:rsidRPr="00837937">
        <w:rPr>
          <w:bCs/>
          <w:sz w:val="26"/>
          <w:szCs w:val="26"/>
        </w:rPr>
        <w:t xml:space="preserve"> на 2025 </w:t>
      </w:r>
      <w:r w:rsidRPr="00837937">
        <w:rPr>
          <w:bCs/>
          <w:sz w:val="26"/>
          <w:szCs w:val="26"/>
        </w:rPr>
        <w:t xml:space="preserve">год, на </w:t>
      </w:r>
      <w:r w:rsidRPr="00837937">
        <w:rPr>
          <w:sz w:val="26"/>
          <w:szCs w:val="26"/>
        </w:rPr>
        <w:t xml:space="preserve">плановый период </w:t>
      </w:r>
      <w:r w:rsidR="006B0F0F" w:rsidRPr="00837937">
        <w:rPr>
          <w:bCs/>
          <w:sz w:val="26"/>
          <w:szCs w:val="26"/>
        </w:rPr>
        <w:t>2026 год и 2027</w:t>
      </w:r>
      <w:r w:rsidRPr="00837937">
        <w:rPr>
          <w:bCs/>
          <w:sz w:val="26"/>
          <w:szCs w:val="26"/>
        </w:rPr>
        <w:t xml:space="preserve"> год (с последующими изменениями)», действуют в части, не противоречащей настоящему Решению.</w:t>
      </w:r>
    </w:p>
    <w:p w:rsidR="00C07C7F" w:rsidRPr="00837937" w:rsidRDefault="00C07C7F" w:rsidP="00C07C7F">
      <w:pPr>
        <w:widowControl w:val="0"/>
        <w:autoSpaceDE w:val="0"/>
        <w:autoSpaceDN w:val="0"/>
        <w:adjustRightInd w:val="0"/>
        <w:ind w:firstLine="720"/>
        <w:jc w:val="both"/>
        <w:rPr>
          <w:sz w:val="26"/>
          <w:szCs w:val="26"/>
        </w:rPr>
      </w:pPr>
    </w:p>
    <w:p w:rsidR="00C07C7F" w:rsidRPr="00837937" w:rsidRDefault="00C07C7F" w:rsidP="00C07C7F">
      <w:pPr>
        <w:widowControl w:val="0"/>
        <w:autoSpaceDE w:val="0"/>
        <w:autoSpaceDN w:val="0"/>
        <w:adjustRightInd w:val="0"/>
        <w:jc w:val="both"/>
        <w:rPr>
          <w:sz w:val="26"/>
          <w:szCs w:val="26"/>
        </w:rPr>
      </w:pPr>
    </w:p>
    <w:p w:rsidR="00C07C7F" w:rsidRPr="00837937" w:rsidRDefault="00C07C7F" w:rsidP="00C07C7F">
      <w:pPr>
        <w:widowControl w:val="0"/>
        <w:autoSpaceDE w:val="0"/>
        <w:autoSpaceDN w:val="0"/>
        <w:adjustRightInd w:val="0"/>
        <w:jc w:val="both"/>
        <w:rPr>
          <w:sz w:val="26"/>
          <w:szCs w:val="26"/>
        </w:rPr>
      </w:pPr>
    </w:p>
    <w:p w:rsidR="00C07C7F" w:rsidRPr="00837937" w:rsidRDefault="00C07C7F" w:rsidP="00C07C7F">
      <w:pPr>
        <w:widowControl w:val="0"/>
        <w:autoSpaceDE w:val="0"/>
        <w:autoSpaceDN w:val="0"/>
        <w:adjustRightInd w:val="0"/>
        <w:jc w:val="both"/>
        <w:rPr>
          <w:sz w:val="26"/>
          <w:szCs w:val="26"/>
        </w:rPr>
      </w:pPr>
    </w:p>
    <w:p w:rsidR="00C07C7F" w:rsidRPr="00837937" w:rsidRDefault="00C07C7F" w:rsidP="00C07C7F">
      <w:pPr>
        <w:widowControl w:val="0"/>
        <w:autoSpaceDE w:val="0"/>
        <w:autoSpaceDN w:val="0"/>
        <w:adjustRightInd w:val="0"/>
        <w:jc w:val="both"/>
        <w:rPr>
          <w:sz w:val="26"/>
          <w:szCs w:val="26"/>
        </w:rPr>
      </w:pPr>
    </w:p>
    <w:p w:rsidR="00C07C7F" w:rsidRPr="00780DB6" w:rsidRDefault="00C07C7F" w:rsidP="00C07C7F">
      <w:pPr>
        <w:widowControl w:val="0"/>
        <w:autoSpaceDE w:val="0"/>
        <w:autoSpaceDN w:val="0"/>
        <w:adjustRightInd w:val="0"/>
        <w:jc w:val="both"/>
        <w:rPr>
          <w:spacing w:val="8"/>
          <w:sz w:val="26"/>
          <w:szCs w:val="26"/>
        </w:rPr>
      </w:pPr>
      <w:r w:rsidRPr="00837937">
        <w:rPr>
          <w:sz w:val="26"/>
          <w:szCs w:val="26"/>
        </w:rPr>
        <w:t>Глава городского поселения Ардатов                                       Н.К. Мельникова</w:t>
      </w:r>
    </w:p>
    <w:p w:rsidR="00C07C7F" w:rsidRPr="00D055CA" w:rsidRDefault="00C07C7F" w:rsidP="00C07C7F">
      <w:pPr>
        <w:rPr>
          <w:sz w:val="28"/>
          <w:szCs w:val="28"/>
        </w:rPr>
      </w:pPr>
    </w:p>
    <w:p w:rsidR="0059175C" w:rsidRDefault="0059175C"/>
    <w:sectPr w:rsidR="0059175C" w:rsidSect="005917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C07C7F"/>
    <w:rsid w:val="00011FE3"/>
    <w:rsid w:val="00044080"/>
    <w:rsid w:val="00074BC2"/>
    <w:rsid w:val="000B1882"/>
    <w:rsid w:val="000B6557"/>
    <w:rsid w:val="000D5AF0"/>
    <w:rsid w:val="000E22BD"/>
    <w:rsid w:val="00100C9A"/>
    <w:rsid w:val="001322EC"/>
    <w:rsid w:val="00183455"/>
    <w:rsid w:val="00236107"/>
    <w:rsid w:val="003430D7"/>
    <w:rsid w:val="003C5800"/>
    <w:rsid w:val="004265F2"/>
    <w:rsid w:val="00457300"/>
    <w:rsid w:val="00472A98"/>
    <w:rsid w:val="00482D88"/>
    <w:rsid w:val="004E55EE"/>
    <w:rsid w:val="005316B0"/>
    <w:rsid w:val="00555F68"/>
    <w:rsid w:val="00587751"/>
    <w:rsid w:val="0059175C"/>
    <w:rsid w:val="005B7EC1"/>
    <w:rsid w:val="006222DE"/>
    <w:rsid w:val="00652EA6"/>
    <w:rsid w:val="0069648C"/>
    <w:rsid w:val="006A4CBD"/>
    <w:rsid w:val="006B0F0F"/>
    <w:rsid w:val="00700276"/>
    <w:rsid w:val="00711869"/>
    <w:rsid w:val="00716B92"/>
    <w:rsid w:val="00745E19"/>
    <w:rsid w:val="007B20C2"/>
    <w:rsid w:val="007D644E"/>
    <w:rsid w:val="008024B3"/>
    <w:rsid w:val="00837937"/>
    <w:rsid w:val="00884C36"/>
    <w:rsid w:val="00912B63"/>
    <w:rsid w:val="00935A9C"/>
    <w:rsid w:val="009956DE"/>
    <w:rsid w:val="00A36A86"/>
    <w:rsid w:val="00A70A94"/>
    <w:rsid w:val="00A743FF"/>
    <w:rsid w:val="00AD6FCD"/>
    <w:rsid w:val="00B713BD"/>
    <w:rsid w:val="00C065FB"/>
    <w:rsid w:val="00C07C7F"/>
    <w:rsid w:val="00C41546"/>
    <w:rsid w:val="00CF515B"/>
    <w:rsid w:val="00D00D0A"/>
    <w:rsid w:val="00D67310"/>
    <w:rsid w:val="00D76887"/>
    <w:rsid w:val="00DD66BB"/>
    <w:rsid w:val="00E1279E"/>
    <w:rsid w:val="00E2112D"/>
    <w:rsid w:val="00E72BE8"/>
    <w:rsid w:val="00EB49D6"/>
    <w:rsid w:val="00ED1ED7"/>
    <w:rsid w:val="00EE130A"/>
    <w:rsid w:val="00EF4B62"/>
    <w:rsid w:val="00F12530"/>
    <w:rsid w:val="00F16179"/>
    <w:rsid w:val="00F34147"/>
    <w:rsid w:val="00F40D67"/>
    <w:rsid w:val="00F46DFC"/>
    <w:rsid w:val="00FF7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C7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07C7F"/>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7C7F"/>
    <w:rPr>
      <w:rFonts w:ascii="Arial" w:eastAsia="Times New Roman" w:hAnsi="Arial" w:cs="Times New Roman"/>
      <w:b/>
      <w:bCs/>
      <w:color w:val="26282F"/>
      <w:sz w:val="24"/>
      <w:szCs w:val="24"/>
      <w:lang w:eastAsia="ru-RU"/>
    </w:rPr>
  </w:style>
  <w:style w:type="character" w:customStyle="1" w:styleId="2">
    <w:name w:val="Основной текст (2)_"/>
    <w:basedOn w:val="a0"/>
    <w:link w:val="20"/>
    <w:rsid w:val="00C07C7F"/>
    <w:rPr>
      <w:sz w:val="28"/>
      <w:szCs w:val="28"/>
      <w:shd w:val="clear" w:color="auto" w:fill="FFFFFF"/>
    </w:rPr>
  </w:style>
  <w:style w:type="paragraph" w:customStyle="1" w:styleId="20">
    <w:name w:val="Основной текст (2)"/>
    <w:basedOn w:val="a"/>
    <w:link w:val="2"/>
    <w:rsid w:val="00C07C7F"/>
    <w:pPr>
      <w:widowControl w:val="0"/>
      <w:shd w:val="clear" w:color="auto" w:fill="FFFFFF"/>
      <w:spacing w:before="1020" w:after="240" w:line="317" w:lineRule="exact"/>
      <w:jc w:val="center"/>
    </w:pPr>
    <w:rPr>
      <w:rFonts w:asciiTheme="minorHAnsi" w:eastAsiaTheme="minorHAnsi" w:hAnsiTheme="minorHAnsi" w:cstheme="minorBidi"/>
      <w:sz w:val="28"/>
      <w:szCs w:val="28"/>
      <w:lang w:eastAsia="en-US"/>
    </w:rPr>
  </w:style>
  <w:style w:type="paragraph" w:styleId="a3">
    <w:name w:val="Title"/>
    <w:basedOn w:val="a"/>
    <w:link w:val="a4"/>
    <w:qFormat/>
    <w:rsid w:val="00C07C7F"/>
    <w:pPr>
      <w:jc w:val="center"/>
    </w:pPr>
    <w:rPr>
      <w:b/>
      <w:sz w:val="28"/>
      <w:szCs w:val="20"/>
    </w:rPr>
  </w:style>
  <w:style w:type="character" w:customStyle="1" w:styleId="a4">
    <w:name w:val="Название Знак"/>
    <w:basedOn w:val="a0"/>
    <w:link w:val="a3"/>
    <w:rsid w:val="00C07C7F"/>
    <w:rPr>
      <w:rFonts w:ascii="Times New Roman" w:eastAsia="Times New Roman" w:hAnsi="Times New Roman"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BD59CE01AD0745EFF60BE52BDF8DD20DAB18CC485CBFF11A7FA454F454185EWCI6M" TargetMode="External"/><Relationship Id="rId3" Type="http://schemas.openxmlformats.org/officeDocument/2006/relationships/webSettings" Target="webSettings.xml"/><Relationship Id="rId7" Type="http://schemas.openxmlformats.org/officeDocument/2006/relationships/hyperlink" Target="consultantplus://offline/ref=2B7FB9BA1D476E96B116BB22A112AD55F60896BAB90C46C2477109AEED68B05E0B67FAEFCF8Bk4QD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B7FB9BA1D476E96B116BB22A112AD55F60896BAB90C46C2477109AEED68B05E0B67FAEFCE80k4Q0H" TargetMode="External"/><Relationship Id="rId5" Type="http://schemas.openxmlformats.org/officeDocument/2006/relationships/hyperlink" Target="consultantplus://offline/ref=F567F06AF04C19C4C6210FA04A41AA487D2D0128D022F1F8A4DBBE522FEE3B19A497E3788AA0D66A33434FV3IDM" TargetMode="External"/><Relationship Id="rId10" Type="http://schemas.openxmlformats.org/officeDocument/2006/relationships/theme" Target="theme/theme1.xml"/><Relationship Id="rId4" Type="http://schemas.openxmlformats.org/officeDocument/2006/relationships/hyperlink" Target="consultantplus://offline/ref=F567F06AF04C19C4C6210FA04A41AA487D2D0128D022F1F8A4DBBE522FEE3B19A497E3788AA0D66A33434FV3IDM"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3395</Words>
  <Characters>19352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13</cp:revision>
  <cp:lastPrinted>2024-12-26T07:16:00Z</cp:lastPrinted>
  <dcterms:created xsi:type="dcterms:W3CDTF">2024-11-12T11:25:00Z</dcterms:created>
  <dcterms:modified xsi:type="dcterms:W3CDTF">2024-12-26T12:06:00Z</dcterms:modified>
</cp:coreProperties>
</file>