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73C" w:rsidRPr="0002576B" w:rsidRDefault="0024273C" w:rsidP="0024273C">
      <w:pPr>
        <w:spacing w:line="360" w:lineRule="auto"/>
        <w:jc w:val="center"/>
        <w:rPr>
          <w:sz w:val="28"/>
          <w:szCs w:val="28"/>
        </w:rPr>
      </w:pPr>
      <w:r w:rsidRPr="0002576B">
        <w:rPr>
          <w:sz w:val="28"/>
          <w:szCs w:val="28"/>
        </w:rPr>
        <w:t>Протокол</w:t>
      </w:r>
    </w:p>
    <w:p w:rsidR="002036C0" w:rsidRDefault="0024273C" w:rsidP="002036C0">
      <w:pPr>
        <w:spacing w:line="360" w:lineRule="auto"/>
        <w:jc w:val="center"/>
        <w:rPr>
          <w:bCs/>
          <w:sz w:val="28"/>
          <w:szCs w:val="28"/>
        </w:rPr>
      </w:pPr>
      <w:r w:rsidRPr="0002576B">
        <w:rPr>
          <w:sz w:val="28"/>
          <w:szCs w:val="28"/>
        </w:rPr>
        <w:t xml:space="preserve">публичных </w:t>
      </w:r>
      <w:r w:rsidRPr="002441C2">
        <w:rPr>
          <w:bCs/>
          <w:sz w:val="28"/>
          <w:szCs w:val="28"/>
        </w:rPr>
        <w:t xml:space="preserve">слушаний </w:t>
      </w:r>
      <w:r w:rsidRPr="0002576B">
        <w:rPr>
          <w:bCs/>
          <w:sz w:val="28"/>
          <w:szCs w:val="28"/>
        </w:rPr>
        <w:t xml:space="preserve">по </w:t>
      </w:r>
      <w:r w:rsidR="002441C2" w:rsidRPr="002441C2">
        <w:rPr>
          <w:bCs/>
          <w:sz w:val="28"/>
          <w:szCs w:val="28"/>
        </w:rPr>
        <w:t xml:space="preserve">утверждению проекта межевания территории расположенной в границе элемента планировочной структуры: «Реконструкция нежилого здания в </w:t>
      </w:r>
      <w:proofErr w:type="gramStart"/>
      <w:r w:rsidR="002441C2" w:rsidRPr="002441C2">
        <w:rPr>
          <w:bCs/>
          <w:sz w:val="28"/>
          <w:szCs w:val="28"/>
        </w:rPr>
        <w:t>г</w:t>
      </w:r>
      <w:proofErr w:type="gramEnd"/>
      <w:r w:rsidR="002441C2" w:rsidRPr="002441C2">
        <w:rPr>
          <w:bCs/>
          <w:sz w:val="28"/>
          <w:szCs w:val="28"/>
        </w:rPr>
        <w:t>. Ардатов, пер. Л.Толстого, д. 28»</w:t>
      </w:r>
    </w:p>
    <w:p w:rsidR="0024273C" w:rsidRDefault="0024273C" w:rsidP="002036C0">
      <w:pPr>
        <w:spacing w:line="360" w:lineRule="auto"/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публичные</w:t>
      </w:r>
      <w:r w:rsidRPr="0002576B">
        <w:rPr>
          <w:bCs/>
          <w:sz w:val="28"/>
          <w:szCs w:val="28"/>
        </w:rPr>
        <w:t xml:space="preserve"> слушани</w:t>
      </w:r>
      <w:r>
        <w:rPr>
          <w:bCs/>
          <w:sz w:val="28"/>
          <w:szCs w:val="28"/>
        </w:rPr>
        <w:t xml:space="preserve">я </w:t>
      </w:r>
      <w:r w:rsidRPr="000257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были назначены постановлением Совета депутатов</w:t>
      </w:r>
      <w:r w:rsidR="002441C2">
        <w:rPr>
          <w:bCs/>
          <w:sz w:val="28"/>
          <w:szCs w:val="28"/>
        </w:rPr>
        <w:t xml:space="preserve"> городского поселения Ардатов №6</w:t>
      </w:r>
      <w:r>
        <w:rPr>
          <w:bCs/>
          <w:sz w:val="28"/>
          <w:szCs w:val="28"/>
        </w:rPr>
        <w:t xml:space="preserve"> от </w:t>
      </w:r>
      <w:r w:rsidR="002441C2">
        <w:rPr>
          <w:bCs/>
          <w:sz w:val="28"/>
          <w:szCs w:val="28"/>
        </w:rPr>
        <w:t>06 апреля</w:t>
      </w:r>
      <w:r w:rsidR="002036C0">
        <w:rPr>
          <w:bCs/>
          <w:sz w:val="28"/>
          <w:szCs w:val="28"/>
        </w:rPr>
        <w:t xml:space="preserve"> 202</w:t>
      </w:r>
      <w:r w:rsidR="002441C2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г., которое было опубликован</w:t>
      </w:r>
      <w:r w:rsidR="00AA2FFE">
        <w:rPr>
          <w:bCs/>
          <w:sz w:val="28"/>
          <w:szCs w:val="28"/>
        </w:rPr>
        <w:t xml:space="preserve">о в Информационном </w:t>
      </w:r>
      <w:proofErr w:type="spellStart"/>
      <w:r w:rsidR="00AA2FFE">
        <w:rPr>
          <w:bCs/>
          <w:sz w:val="28"/>
          <w:szCs w:val="28"/>
        </w:rPr>
        <w:t>бюлее</w:t>
      </w:r>
      <w:r>
        <w:rPr>
          <w:bCs/>
          <w:sz w:val="28"/>
          <w:szCs w:val="28"/>
        </w:rPr>
        <w:t>тне</w:t>
      </w:r>
      <w:proofErr w:type="spellEnd"/>
      <w:r>
        <w:rPr>
          <w:bCs/>
          <w:sz w:val="28"/>
          <w:szCs w:val="28"/>
        </w:rPr>
        <w:t xml:space="preserve"> г</w:t>
      </w:r>
      <w:r w:rsidR="002441C2">
        <w:rPr>
          <w:bCs/>
          <w:sz w:val="28"/>
          <w:szCs w:val="28"/>
        </w:rPr>
        <w:t>ородского поселения Ардатов от 06</w:t>
      </w:r>
      <w:r w:rsidR="002036C0">
        <w:rPr>
          <w:bCs/>
          <w:sz w:val="28"/>
          <w:szCs w:val="28"/>
        </w:rPr>
        <w:t>.0</w:t>
      </w:r>
      <w:r w:rsidR="002441C2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.202</w:t>
      </w:r>
      <w:r w:rsidR="002441C2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г. №</w:t>
      </w:r>
      <w:r w:rsidR="002441C2">
        <w:rPr>
          <w:bCs/>
          <w:sz w:val="28"/>
          <w:szCs w:val="28"/>
        </w:rPr>
        <w:t>15</w:t>
      </w:r>
      <w:proofErr w:type="gramEnd"/>
    </w:p>
    <w:p w:rsidR="002036C0" w:rsidRDefault="0024273C" w:rsidP="002036C0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Тема публичных слушаний: </w:t>
      </w:r>
      <w:r w:rsidR="002441C2">
        <w:rPr>
          <w:bCs/>
          <w:sz w:val="28"/>
          <w:szCs w:val="28"/>
        </w:rPr>
        <w:t>утверждение</w:t>
      </w:r>
      <w:r w:rsidR="002441C2" w:rsidRPr="002441C2">
        <w:rPr>
          <w:bCs/>
          <w:sz w:val="28"/>
          <w:szCs w:val="28"/>
        </w:rPr>
        <w:t xml:space="preserve"> проекта межевания территории расположенной в границе элемента планировочной структуры: «Реконструкция нежилого здания в </w:t>
      </w:r>
      <w:proofErr w:type="gramStart"/>
      <w:r w:rsidR="002441C2" w:rsidRPr="002441C2">
        <w:rPr>
          <w:bCs/>
          <w:sz w:val="28"/>
          <w:szCs w:val="28"/>
        </w:rPr>
        <w:t>г</w:t>
      </w:r>
      <w:proofErr w:type="gramEnd"/>
      <w:r w:rsidR="002441C2" w:rsidRPr="002441C2">
        <w:rPr>
          <w:bCs/>
          <w:sz w:val="28"/>
          <w:szCs w:val="28"/>
        </w:rPr>
        <w:t>. Ардатов, пер. Л.Толстого, д. 28»</w:t>
      </w:r>
    </w:p>
    <w:p w:rsidR="0024273C" w:rsidRDefault="002036C0" w:rsidP="0024273C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Дата и время проведения: 1</w:t>
      </w:r>
      <w:r w:rsidR="002441C2">
        <w:rPr>
          <w:bCs/>
          <w:sz w:val="28"/>
          <w:szCs w:val="28"/>
        </w:rPr>
        <w:t>0</w:t>
      </w:r>
      <w:r w:rsidR="0024273C">
        <w:rPr>
          <w:bCs/>
          <w:sz w:val="28"/>
          <w:szCs w:val="28"/>
        </w:rPr>
        <w:t xml:space="preserve"> </w:t>
      </w:r>
      <w:r w:rsidR="002441C2">
        <w:rPr>
          <w:bCs/>
          <w:sz w:val="28"/>
          <w:szCs w:val="28"/>
        </w:rPr>
        <w:t>мая 2023</w:t>
      </w:r>
      <w:r>
        <w:rPr>
          <w:bCs/>
          <w:sz w:val="28"/>
          <w:szCs w:val="28"/>
        </w:rPr>
        <w:t xml:space="preserve"> </w:t>
      </w:r>
      <w:r w:rsidR="0024273C">
        <w:rPr>
          <w:bCs/>
          <w:sz w:val="28"/>
          <w:szCs w:val="28"/>
        </w:rPr>
        <w:t>года в 12:00 часов.</w:t>
      </w:r>
    </w:p>
    <w:p w:rsidR="0024273C" w:rsidRDefault="0024273C" w:rsidP="0024273C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Место проведения: Здание администрации городского поселения Ардатов.</w:t>
      </w:r>
    </w:p>
    <w:p w:rsidR="0024273C" w:rsidRDefault="0024273C" w:rsidP="0024273C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Присутствовали: члены рабочей группы, депутаты Совета депутатов городского поселения Ардатов, актив города.</w:t>
      </w:r>
    </w:p>
    <w:p w:rsidR="0024273C" w:rsidRDefault="0024273C" w:rsidP="0024273C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Председательствующий: Козлов А.В. -</w:t>
      </w:r>
      <w:r w:rsidRPr="002173A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265943">
        <w:rPr>
          <w:sz w:val="28"/>
          <w:szCs w:val="28"/>
        </w:rPr>
        <w:t>ам. Главы администраци</w:t>
      </w:r>
      <w:r>
        <w:rPr>
          <w:sz w:val="28"/>
          <w:szCs w:val="28"/>
        </w:rPr>
        <w:t>и городского поселения Ардатов.</w:t>
      </w:r>
    </w:p>
    <w:p w:rsidR="0024273C" w:rsidRDefault="0024273C" w:rsidP="002427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Секретарь: Маркина Т.Н. – гл. специалист администрации городского поселения Ардатов</w:t>
      </w:r>
    </w:p>
    <w:p w:rsidR="002036C0" w:rsidRDefault="0024273C" w:rsidP="002036C0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Слушали: Козлова А.В.  - з</w:t>
      </w:r>
      <w:r w:rsidRPr="00265943">
        <w:rPr>
          <w:sz w:val="28"/>
          <w:szCs w:val="28"/>
        </w:rPr>
        <w:t>ам. Главы администраци</w:t>
      </w:r>
      <w:r>
        <w:rPr>
          <w:sz w:val="28"/>
          <w:szCs w:val="28"/>
        </w:rPr>
        <w:t>и городского пос</w:t>
      </w:r>
      <w:r w:rsidR="002441C2">
        <w:rPr>
          <w:sz w:val="28"/>
          <w:szCs w:val="28"/>
        </w:rPr>
        <w:t>еления Ардатов, который пояснил</w:t>
      </w:r>
      <w:r>
        <w:rPr>
          <w:sz w:val="28"/>
          <w:szCs w:val="28"/>
        </w:rPr>
        <w:t xml:space="preserve"> </w:t>
      </w:r>
      <w:r w:rsidR="002441C2">
        <w:rPr>
          <w:sz w:val="28"/>
          <w:szCs w:val="28"/>
        </w:rPr>
        <w:t xml:space="preserve">об </w:t>
      </w:r>
      <w:r w:rsidR="002441C2">
        <w:rPr>
          <w:bCs/>
          <w:sz w:val="28"/>
          <w:szCs w:val="28"/>
        </w:rPr>
        <w:t>утверждении</w:t>
      </w:r>
      <w:r w:rsidR="002441C2" w:rsidRPr="002441C2">
        <w:rPr>
          <w:bCs/>
          <w:sz w:val="28"/>
          <w:szCs w:val="28"/>
        </w:rPr>
        <w:t xml:space="preserve"> проекта межевания территории расположенной в границе элемента планировочной структуры: «Реконструкция нежилого здания в </w:t>
      </w:r>
      <w:proofErr w:type="gramStart"/>
      <w:r w:rsidR="002441C2" w:rsidRPr="002441C2">
        <w:rPr>
          <w:bCs/>
          <w:sz w:val="28"/>
          <w:szCs w:val="28"/>
        </w:rPr>
        <w:t>г</w:t>
      </w:r>
      <w:proofErr w:type="gramEnd"/>
      <w:r w:rsidR="002441C2" w:rsidRPr="002441C2">
        <w:rPr>
          <w:bCs/>
          <w:sz w:val="28"/>
          <w:szCs w:val="28"/>
        </w:rPr>
        <w:t>. Ардатов, пер. Л.Толстого, д. 28»</w:t>
      </w:r>
    </w:p>
    <w:p w:rsidR="002036C0" w:rsidRDefault="0024273C" w:rsidP="0024273C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2441C2">
        <w:rPr>
          <w:bCs/>
          <w:sz w:val="28"/>
          <w:szCs w:val="28"/>
        </w:rPr>
        <w:t>Принималось рабочей группой до 08 мая</w:t>
      </w:r>
      <w:r>
        <w:rPr>
          <w:bCs/>
          <w:sz w:val="28"/>
          <w:szCs w:val="28"/>
        </w:rPr>
        <w:t xml:space="preserve"> 202</w:t>
      </w:r>
      <w:r w:rsidR="002441C2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г. В указанный срок предложений и дополнений не поступило. Решили единогласно </w:t>
      </w:r>
      <w:r w:rsidR="002441C2">
        <w:rPr>
          <w:bCs/>
          <w:sz w:val="28"/>
          <w:szCs w:val="28"/>
        </w:rPr>
        <w:t xml:space="preserve">утвердить </w:t>
      </w:r>
      <w:r w:rsidR="002441C2" w:rsidRPr="002441C2">
        <w:rPr>
          <w:bCs/>
          <w:sz w:val="28"/>
          <w:szCs w:val="28"/>
        </w:rPr>
        <w:t xml:space="preserve">проект межевания территории расположенной в границе элемента планировочной структуры: «Реконструкция нежилого здания в </w:t>
      </w:r>
      <w:proofErr w:type="gramStart"/>
      <w:r w:rsidR="002441C2" w:rsidRPr="002441C2">
        <w:rPr>
          <w:bCs/>
          <w:sz w:val="28"/>
          <w:szCs w:val="28"/>
        </w:rPr>
        <w:t>г</w:t>
      </w:r>
      <w:proofErr w:type="gramEnd"/>
      <w:r w:rsidR="002441C2" w:rsidRPr="002441C2">
        <w:rPr>
          <w:bCs/>
          <w:sz w:val="28"/>
          <w:szCs w:val="28"/>
        </w:rPr>
        <w:t>. Ардатов, пер. Л.Толстого, д. 28»</w:t>
      </w:r>
      <w:r w:rsidR="002036C0">
        <w:rPr>
          <w:bCs/>
          <w:sz w:val="28"/>
          <w:szCs w:val="28"/>
        </w:rPr>
        <w:t>.</w:t>
      </w:r>
    </w:p>
    <w:p w:rsidR="002441C2" w:rsidRDefault="002441C2" w:rsidP="0024273C">
      <w:pPr>
        <w:spacing w:line="360" w:lineRule="auto"/>
        <w:jc w:val="both"/>
        <w:rPr>
          <w:bCs/>
          <w:sz w:val="28"/>
          <w:szCs w:val="28"/>
        </w:rPr>
      </w:pPr>
    </w:p>
    <w:p w:rsidR="0024273C" w:rsidRDefault="0024273C" w:rsidP="0024273C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Председательствующий:                            </w:t>
      </w:r>
      <w:r w:rsidR="002036C0">
        <w:rPr>
          <w:bCs/>
          <w:sz w:val="28"/>
          <w:szCs w:val="28"/>
        </w:rPr>
        <w:t xml:space="preserve">                                        </w:t>
      </w:r>
      <w:r>
        <w:rPr>
          <w:bCs/>
          <w:sz w:val="28"/>
          <w:szCs w:val="28"/>
        </w:rPr>
        <w:t>Козлов А.В.</w:t>
      </w:r>
    </w:p>
    <w:p w:rsidR="0024273C" w:rsidRDefault="0024273C" w:rsidP="0024273C">
      <w:pPr>
        <w:rPr>
          <w:bCs/>
          <w:sz w:val="28"/>
          <w:szCs w:val="28"/>
        </w:rPr>
      </w:pPr>
      <w:r w:rsidRPr="0015753B">
        <w:rPr>
          <w:bCs/>
          <w:sz w:val="28"/>
          <w:szCs w:val="28"/>
        </w:rPr>
        <w:t xml:space="preserve">Секретарь:                                              </w:t>
      </w:r>
      <w:r>
        <w:rPr>
          <w:bCs/>
          <w:sz w:val="28"/>
          <w:szCs w:val="28"/>
        </w:rPr>
        <w:t xml:space="preserve">     </w:t>
      </w:r>
      <w:r w:rsidR="002036C0">
        <w:rPr>
          <w:bCs/>
          <w:sz w:val="28"/>
          <w:szCs w:val="28"/>
        </w:rPr>
        <w:t xml:space="preserve">                                           </w:t>
      </w:r>
      <w:r w:rsidRPr="0015753B">
        <w:rPr>
          <w:bCs/>
          <w:sz w:val="28"/>
          <w:szCs w:val="28"/>
        </w:rPr>
        <w:t xml:space="preserve">   Маркина </w:t>
      </w:r>
      <w:r w:rsidR="002441C2">
        <w:rPr>
          <w:bCs/>
          <w:sz w:val="28"/>
          <w:szCs w:val="28"/>
        </w:rPr>
        <w:t xml:space="preserve">Т.Н. </w:t>
      </w:r>
    </w:p>
    <w:p w:rsidR="00264ED1" w:rsidRDefault="00264ED1"/>
    <w:sectPr w:rsidR="00264ED1" w:rsidSect="002441C2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73C"/>
    <w:rsid w:val="0007148B"/>
    <w:rsid w:val="002036C0"/>
    <w:rsid w:val="0024273C"/>
    <w:rsid w:val="002441C2"/>
    <w:rsid w:val="00264ED1"/>
    <w:rsid w:val="002E6C7A"/>
    <w:rsid w:val="00950285"/>
    <w:rsid w:val="00AA2FFE"/>
    <w:rsid w:val="00E56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admin</cp:lastModifiedBy>
  <cp:revision>5</cp:revision>
  <cp:lastPrinted>2022-07-18T13:58:00Z</cp:lastPrinted>
  <dcterms:created xsi:type="dcterms:W3CDTF">2021-11-17T11:33:00Z</dcterms:created>
  <dcterms:modified xsi:type="dcterms:W3CDTF">2023-05-10T07:06:00Z</dcterms:modified>
</cp:coreProperties>
</file>